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F493B" w14:textId="65E9FBDF" w:rsidR="00DD0C3B" w:rsidRDefault="00DD0C3B" w:rsidP="002E7804">
      <w:pPr>
        <w:jc w:val="center"/>
        <w:rPr>
          <w:rFonts w:ascii="Verdana" w:hAnsi="Verdana" w:cs="Verdana"/>
          <w:b/>
          <w:bCs/>
          <w:i/>
          <w:iCs/>
          <w:sz w:val="32"/>
          <w:szCs w:val="32"/>
        </w:rPr>
      </w:pPr>
      <w:r>
        <w:rPr>
          <w:rFonts w:ascii="Verdana" w:hAnsi="Verdana" w:cs="Verdana"/>
          <w:b/>
          <w:bCs/>
          <w:i/>
          <w:iCs/>
          <w:sz w:val="32"/>
          <w:szCs w:val="32"/>
        </w:rPr>
        <w:t>MINUTES</w:t>
      </w:r>
    </w:p>
    <w:p w14:paraId="54021DEB" w14:textId="5BA5A106" w:rsidR="002E7804" w:rsidRDefault="002E7804" w:rsidP="002E7804">
      <w:pPr>
        <w:jc w:val="center"/>
        <w:rPr>
          <w:rFonts w:ascii="Verdana" w:hAnsi="Verdana" w:cs="Verdana"/>
          <w:b/>
          <w:bCs/>
          <w:i/>
          <w:iCs/>
          <w:sz w:val="32"/>
          <w:szCs w:val="32"/>
        </w:rPr>
      </w:pPr>
      <w:r>
        <w:rPr>
          <w:rFonts w:ascii="Verdana" w:hAnsi="Verdana" w:cs="Verdana"/>
          <w:b/>
          <w:bCs/>
          <w:i/>
          <w:iCs/>
          <w:sz w:val="32"/>
          <w:szCs w:val="32"/>
        </w:rPr>
        <w:t>Bluewater Wood Alliance</w:t>
      </w:r>
    </w:p>
    <w:p w14:paraId="73627DA0" w14:textId="7AE89B71" w:rsidR="00DD0C3B" w:rsidRDefault="002E7804" w:rsidP="00A5329C">
      <w:pPr>
        <w:jc w:val="center"/>
        <w:rPr>
          <w:rFonts w:ascii="Verdana" w:hAnsi="Verdana" w:cs="Verdana"/>
          <w:b/>
          <w:bCs/>
          <w:sz w:val="32"/>
          <w:szCs w:val="32"/>
        </w:rPr>
      </w:pPr>
      <w:r>
        <w:rPr>
          <w:rFonts w:ascii="Verdana" w:hAnsi="Verdana" w:cs="Verdana"/>
          <w:b/>
          <w:bCs/>
          <w:sz w:val="32"/>
          <w:szCs w:val="32"/>
        </w:rPr>
        <w:t>Board Meeting</w:t>
      </w:r>
    </w:p>
    <w:p w14:paraId="49DD305A" w14:textId="77777777" w:rsidR="002E7804" w:rsidRDefault="002E7804" w:rsidP="002E7804">
      <w:pPr>
        <w:jc w:val="center"/>
        <w:rPr>
          <w:rFonts w:ascii="Verdana" w:hAnsi="Verdana" w:cs="Verdana"/>
          <w:b/>
          <w:bCs/>
          <w:sz w:val="22"/>
          <w:szCs w:val="22"/>
        </w:rPr>
      </w:pPr>
    </w:p>
    <w:p w14:paraId="4594D31F" w14:textId="77777777" w:rsidR="002E7804" w:rsidRDefault="002E7804" w:rsidP="002E7804">
      <w:pPr>
        <w:jc w:val="center"/>
        <w:rPr>
          <w:rFonts w:ascii="Verdana" w:hAnsi="Verdana" w:cs="Verdana"/>
          <w:sz w:val="22"/>
          <w:szCs w:val="22"/>
          <w:u w:val="single"/>
        </w:rPr>
      </w:pPr>
      <w:r>
        <w:rPr>
          <w:rFonts w:ascii="Verdana" w:hAnsi="Verdana" w:cs="Verdana"/>
          <w:sz w:val="22"/>
          <w:szCs w:val="22"/>
          <w:u w:val="single"/>
        </w:rPr>
        <w:t>Minutes</w:t>
      </w:r>
    </w:p>
    <w:p w14:paraId="79A41112" w14:textId="77777777" w:rsidR="002E7804" w:rsidRDefault="002E7804" w:rsidP="002E7804">
      <w:pPr>
        <w:rPr>
          <w:rFonts w:ascii="Century Schoolbook" w:hAnsi="Century Schoolbook" w:cs="Century Schoolbook"/>
          <w:b/>
          <w:bCs/>
          <w:sz w:val="22"/>
          <w:szCs w:val="22"/>
        </w:rPr>
      </w:pPr>
    </w:p>
    <w:p w14:paraId="262FC66B" w14:textId="365CBBF2" w:rsidR="002E7804" w:rsidRDefault="002E7804" w:rsidP="002E7804">
      <w:pPr>
        <w:rPr>
          <w:rFonts w:ascii="Calibri" w:hAnsi="Calibri" w:cs="Calibri"/>
          <w:b/>
          <w:bCs/>
          <w:sz w:val="22"/>
          <w:szCs w:val="22"/>
        </w:rPr>
      </w:pPr>
      <w:r>
        <w:rPr>
          <w:rFonts w:ascii="Calibri" w:hAnsi="Calibri" w:cs="Calibri"/>
          <w:sz w:val="22"/>
          <w:szCs w:val="22"/>
        </w:rPr>
        <w:t>Location:</w:t>
      </w:r>
      <w:r w:rsidR="00F96A1B">
        <w:rPr>
          <w:rFonts w:ascii="Calibri" w:hAnsi="Calibri" w:cs="Calibri"/>
          <w:sz w:val="22"/>
          <w:szCs w:val="22"/>
        </w:rPr>
        <w:tab/>
      </w:r>
      <w:r w:rsidR="00386F4B">
        <w:rPr>
          <w:rFonts w:ascii="Calibri" w:hAnsi="Calibri" w:cs="Calibri"/>
          <w:sz w:val="22"/>
          <w:szCs w:val="22"/>
        </w:rPr>
        <w:t>Conference Call 416-548-6023 Access code 7879031</w:t>
      </w:r>
    </w:p>
    <w:p w14:paraId="11DBB97C" w14:textId="26141CB6" w:rsidR="002E7804" w:rsidRDefault="002E7804" w:rsidP="002E7804">
      <w:pPr>
        <w:rPr>
          <w:rFonts w:ascii="Calibri" w:hAnsi="Calibri" w:cs="Calibri"/>
          <w:sz w:val="22"/>
          <w:szCs w:val="22"/>
        </w:rPr>
      </w:pPr>
      <w:r>
        <w:rPr>
          <w:rFonts w:ascii="Calibri" w:hAnsi="Calibri" w:cs="Calibri"/>
          <w:sz w:val="22"/>
          <w:szCs w:val="22"/>
        </w:rPr>
        <w:t>Date:</w:t>
      </w:r>
      <w:r>
        <w:rPr>
          <w:rFonts w:ascii="Calibri" w:hAnsi="Calibri" w:cs="Calibri"/>
          <w:sz w:val="22"/>
          <w:szCs w:val="22"/>
        </w:rPr>
        <w:tab/>
      </w:r>
      <w:r w:rsidR="00963210">
        <w:rPr>
          <w:rFonts w:ascii="Calibri" w:hAnsi="Calibri" w:cs="Calibri"/>
          <w:sz w:val="22"/>
          <w:szCs w:val="22"/>
        </w:rPr>
        <w:tab/>
      </w:r>
      <w:r w:rsidR="00386F4B">
        <w:rPr>
          <w:rFonts w:ascii="Calibri" w:hAnsi="Calibri" w:cs="Calibri"/>
          <w:sz w:val="22"/>
          <w:szCs w:val="22"/>
        </w:rPr>
        <w:t>Friday</w:t>
      </w:r>
      <w:r w:rsidR="00963210">
        <w:rPr>
          <w:rFonts w:ascii="Calibri" w:hAnsi="Calibri" w:cs="Calibri"/>
          <w:sz w:val="22"/>
          <w:szCs w:val="22"/>
        </w:rPr>
        <w:t>,</w:t>
      </w:r>
      <w:r w:rsidR="00E07630">
        <w:rPr>
          <w:rStyle w:val="HTMLTypewriter"/>
          <w:rFonts w:ascii="Calibri" w:hAnsi="Calibri" w:cs="Calibri"/>
          <w:sz w:val="22"/>
          <w:szCs w:val="22"/>
        </w:rPr>
        <w:t xml:space="preserve"> </w:t>
      </w:r>
      <w:r w:rsidR="00386F4B">
        <w:rPr>
          <w:rStyle w:val="HTMLTypewriter"/>
          <w:rFonts w:ascii="Calibri" w:hAnsi="Calibri" w:cs="Calibri"/>
          <w:sz w:val="22"/>
          <w:szCs w:val="22"/>
        </w:rPr>
        <w:t>April 3</w:t>
      </w:r>
      <w:r w:rsidR="00FB6D21">
        <w:rPr>
          <w:rStyle w:val="HTMLTypewriter"/>
          <w:rFonts w:ascii="Calibri" w:hAnsi="Calibri" w:cs="Calibri"/>
          <w:sz w:val="22"/>
          <w:szCs w:val="22"/>
        </w:rPr>
        <w:t>,</w:t>
      </w:r>
      <w:r>
        <w:rPr>
          <w:rStyle w:val="HTMLTypewriter"/>
          <w:rFonts w:ascii="Calibri" w:hAnsi="Calibri" w:cs="Calibri"/>
          <w:sz w:val="22"/>
          <w:szCs w:val="22"/>
        </w:rPr>
        <w:t xml:space="preserve"> 20</w:t>
      </w:r>
      <w:r w:rsidR="00386F4B">
        <w:rPr>
          <w:rStyle w:val="HTMLTypewriter"/>
          <w:rFonts w:ascii="Calibri" w:hAnsi="Calibri" w:cs="Calibri"/>
          <w:sz w:val="22"/>
          <w:szCs w:val="22"/>
        </w:rPr>
        <w:t>20</w:t>
      </w:r>
    </w:p>
    <w:p w14:paraId="35678FE2" w14:textId="371D83EA" w:rsidR="002E7804" w:rsidRDefault="002E7804" w:rsidP="002E7804">
      <w:pPr>
        <w:rPr>
          <w:rFonts w:ascii="Calibri" w:hAnsi="Calibri" w:cs="Calibri"/>
          <w:sz w:val="22"/>
          <w:szCs w:val="22"/>
        </w:rPr>
      </w:pPr>
      <w:r>
        <w:rPr>
          <w:rFonts w:ascii="Calibri" w:hAnsi="Calibri" w:cs="Calibri"/>
          <w:sz w:val="22"/>
          <w:szCs w:val="22"/>
        </w:rPr>
        <w:t>Time:</w:t>
      </w:r>
      <w:r>
        <w:rPr>
          <w:rFonts w:ascii="Calibri" w:hAnsi="Calibri" w:cs="Calibri"/>
          <w:sz w:val="22"/>
          <w:szCs w:val="22"/>
        </w:rPr>
        <w:tab/>
      </w:r>
      <w:r>
        <w:rPr>
          <w:rFonts w:ascii="Calibri" w:hAnsi="Calibri" w:cs="Calibri"/>
          <w:sz w:val="22"/>
          <w:szCs w:val="22"/>
        </w:rPr>
        <w:tab/>
      </w:r>
      <w:r w:rsidR="005F3B0A">
        <w:rPr>
          <w:rStyle w:val="HTMLTypewriter"/>
          <w:rFonts w:ascii="Calibri" w:hAnsi="Calibri" w:cs="Calibri"/>
          <w:sz w:val="22"/>
          <w:szCs w:val="22"/>
        </w:rPr>
        <w:t>1:30</w:t>
      </w:r>
      <w:r w:rsidR="00426DB7">
        <w:rPr>
          <w:rStyle w:val="HTMLTypewriter"/>
          <w:rFonts w:ascii="Calibri" w:hAnsi="Calibri" w:cs="Calibri"/>
          <w:sz w:val="22"/>
          <w:szCs w:val="22"/>
        </w:rPr>
        <w:t>:</w:t>
      </w:r>
      <w:r w:rsidR="005A450B">
        <w:rPr>
          <w:rStyle w:val="HTMLTypewriter"/>
          <w:rFonts w:ascii="Calibri" w:hAnsi="Calibri" w:cs="Calibri"/>
          <w:sz w:val="22"/>
          <w:szCs w:val="22"/>
        </w:rPr>
        <w:t>0</w:t>
      </w:r>
      <w:r w:rsidR="007A5631">
        <w:rPr>
          <w:rStyle w:val="HTMLTypewriter"/>
          <w:rFonts w:ascii="Calibri" w:hAnsi="Calibri" w:cs="Calibri"/>
          <w:sz w:val="22"/>
          <w:szCs w:val="22"/>
        </w:rPr>
        <w:t>0</w:t>
      </w:r>
      <w:r w:rsidR="00426DB7">
        <w:rPr>
          <w:rStyle w:val="HTMLTypewriter"/>
          <w:rFonts w:ascii="Calibri" w:hAnsi="Calibri" w:cs="Calibri"/>
          <w:sz w:val="22"/>
          <w:szCs w:val="22"/>
        </w:rPr>
        <w:t xml:space="preserve"> </w:t>
      </w:r>
      <w:r w:rsidR="005F3B0A">
        <w:rPr>
          <w:rStyle w:val="HTMLTypewriter"/>
          <w:rFonts w:ascii="Calibri" w:hAnsi="Calibri" w:cs="Calibri"/>
          <w:sz w:val="22"/>
          <w:szCs w:val="22"/>
        </w:rPr>
        <w:t>p</w:t>
      </w:r>
      <w:r w:rsidR="00426DB7">
        <w:rPr>
          <w:rStyle w:val="HTMLTypewriter"/>
          <w:rFonts w:ascii="Calibri" w:hAnsi="Calibri" w:cs="Calibri"/>
          <w:sz w:val="22"/>
          <w:szCs w:val="22"/>
        </w:rPr>
        <w:t>m -</w:t>
      </w:r>
      <w:r w:rsidR="005F3B0A">
        <w:rPr>
          <w:rStyle w:val="HTMLTypewriter"/>
          <w:rFonts w:ascii="Calibri" w:hAnsi="Calibri" w:cs="Calibri"/>
          <w:sz w:val="22"/>
          <w:szCs w:val="22"/>
        </w:rPr>
        <w:t>3</w:t>
      </w:r>
      <w:r w:rsidR="003D6DE9">
        <w:rPr>
          <w:rStyle w:val="HTMLTypewriter"/>
          <w:rFonts w:ascii="Calibri" w:hAnsi="Calibri" w:cs="Calibri"/>
          <w:sz w:val="22"/>
          <w:szCs w:val="22"/>
        </w:rPr>
        <w:t>:</w:t>
      </w:r>
      <w:r w:rsidR="00BE451E">
        <w:rPr>
          <w:rStyle w:val="HTMLTypewriter"/>
          <w:rFonts w:ascii="Calibri" w:hAnsi="Calibri" w:cs="Calibri"/>
          <w:sz w:val="22"/>
          <w:szCs w:val="22"/>
        </w:rPr>
        <w:t>3</w:t>
      </w:r>
      <w:r w:rsidR="003D6DE9">
        <w:rPr>
          <w:rStyle w:val="HTMLTypewriter"/>
          <w:rFonts w:ascii="Calibri" w:hAnsi="Calibri" w:cs="Calibri"/>
          <w:sz w:val="22"/>
          <w:szCs w:val="22"/>
        </w:rPr>
        <w:t>0</w:t>
      </w:r>
      <w:r>
        <w:rPr>
          <w:rStyle w:val="HTMLTypewriter"/>
          <w:rFonts w:ascii="Calibri" w:hAnsi="Calibri" w:cs="Calibri"/>
          <w:sz w:val="22"/>
          <w:szCs w:val="22"/>
        </w:rPr>
        <w:t xml:space="preserve"> </w:t>
      </w:r>
      <w:r w:rsidR="005F3B0A">
        <w:rPr>
          <w:rStyle w:val="HTMLTypewriter"/>
          <w:rFonts w:ascii="Calibri" w:hAnsi="Calibri" w:cs="Calibri"/>
          <w:sz w:val="22"/>
          <w:szCs w:val="22"/>
        </w:rPr>
        <w:t>p</w:t>
      </w:r>
      <w:r w:rsidR="00F96A1B">
        <w:rPr>
          <w:rStyle w:val="HTMLTypewriter"/>
          <w:rFonts w:ascii="Calibri" w:hAnsi="Calibri" w:cs="Calibri"/>
          <w:sz w:val="22"/>
          <w:szCs w:val="22"/>
        </w:rPr>
        <w:t>m</w:t>
      </w:r>
    </w:p>
    <w:p w14:paraId="61078FAA" w14:textId="77777777" w:rsidR="002E7804" w:rsidRDefault="002E7804" w:rsidP="002E7804">
      <w:pPr>
        <w:jc w:val="center"/>
        <w:rPr>
          <w:rFonts w:ascii="Calibri" w:hAnsi="Calibri" w:cs="Calibri"/>
          <w:sz w:val="22"/>
          <w:szCs w:val="22"/>
          <w:u w:val="single"/>
        </w:rPr>
      </w:pPr>
    </w:p>
    <w:p w14:paraId="38E8317C" w14:textId="5DB87028" w:rsidR="00C24137" w:rsidRDefault="002E7804" w:rsidP="00C24137">
      <w:pPr>
        <w:rPr>
          <w:rFonts w:ascii="Calibri" w:hAnsi="Calibri" w:cs="Calibri"/>
          <w:sz w:val="22"/>
          <w:szCs w:val="22"/>
        </w:rPr>
      </w:pPr>
      <w:r>
        <w:rPr>
          <w:rFonts w:ascii="Calibri" w:hAnsi="Calibri" w:cs="Calibri"/>
          <w:b/>
          <w:sz w:val="22"/>
          <w:szCs w:val="22"/>
        </w:rPr>
        <w:t>Board Members Present</w:t>
      </w:r>
      <w:r>
        <w:rPr>
          <w:rFonts w:ascii="Calibri" w:hAnsi="Calibri" w:cs="Calibri"/>
          <w:sz w:val="22"/>
          <w:szCs w:val="22"/>
        </w:rPr>
        <w:t>:</w:t>
      </w:r>
      <w:r w:rsidR="00426DB7">
        <w:rPr>
          <w:rFonts w:ascii="Calibri" w:hAnsi="Calibri" w:cs="Calibri"/>
          <w:sz w:val="22"/>
          <w:szCs w:val="22"/>
        </w:rPr>
        <w:t xml:space="preserve"> </w:t>
      </w:r>
      <w:r>
        <w:rPr>
          <w:rFonts w:ascii="Calibri" w:hAnsi="Calibri" w:cs="Calibri"/>
          <w:sz w:val="22"/>
          <w:szCs w:val="22"/>
        </w:rPr>
        <w:t>Chris</w:t>
      </w:r>
      <w:r w:rsidR="0022479A">
        <w:rPr>
          <w:rFonts w:ascii="Calibri" w:hAnsi="Calibri" w:cs="Calibri"/>
          <w:sz w:val="22"/>
          <w:szCs w:val="22"/>
        </w:rPr>
        <w:t xml:space="preserve"> Martin,</w:t>
      </w:r>
      <w:r w:rsidR="005A450B">
        <w:rPr>
          <w:rFonts w:ascii="Calibri" w:hAnsi="Calibri" w:cs="Calibri"/>
          <w:sz w:val="22"/>
          <w:szCs w:val="22"/>
        </w:rPr>
        <w:t xml:space="preserve"> Bill Goethals</w:t>
      </w:r>
      <w:r w:rsidR="00C24137">
        <w:rPr>
          <w:rFonts w:ascii="Calibri" w:hAnsi="Calibri" w:cs="Calibri"/>
          <w:sz w:val="22"/>
          <w:szCs w:val="22"/>
        </w:rPr>
        <w:t>, Jon Wilms, Dennis McGlynn,</w:t>
      </w:r>
      <w:r w:rsidR="005F3B0A">
        <w:rPr>
          <w:rFonts w:ascii="Calibri" w:hAnsi="Calibri" w:cs="Calibri"/>
          <w:sz w:val="22"/>
          <w:szCs w:val="22"/>
        </w:rPr>
        <w:t xml:space="preserve"> Kyle </w:t>
      </w:r>
      <w:proofErr w:type="spellStart"/>
      <w:r w:rsidR="005F3B0A">
        <w:rPr>
          <w:rFonts w:ascii="Calibri" w:hAnsi="Calibri" w:cs="Calibri"/>
          <w:sz w:val="22"/>
          <w:szCs w:val="22"/>
        </w:rPr>
        <w:t>Roseneck</w:t>
      </w:r>
      <w:proofErr w:type="spellEnd"/>
      <w:proofErr w:type="gramStart"/>
      <w:r w:rsidR="005F3B0A">
        <w:rPr>
          <w:rFonts w:ascii="Calibri" w:hAnsi="Calibri" w:cs="Calibri"/>
          <w:sz w:val="22"/>
          <w:szCs w:val="22"/>
        </w:rPr>
        <w:t xml:space="preserve">, </w:t>
      </w:r>
      <w:r w:rsidR="00283E74">
        <w:rPr>
          <w:rFonts w:ascii="Calibri" w:hAnsi="Calibri" w:cs="Calibri"/>
          <w:sz w:val="22"/>
          <w:szCs w:val="22"/>
        </w:rPr>
        <w:t>,</w:t>
      </w:r>
      <w:proofErr w:type="gramEnd"/>
      <w:r w:rsidR="00283E74">
        <w:rPr>
          <w:rFonts w:ascii="Calibri" w:hAnsi="Calibri" w:cs="Calibri"/>
          <w:sz w:val="22"/>
          <w:szCs w:val="22"/>
        </w:rPr>
        <w:t xml:space="preserve"> Bob </w:t>
      </w:r>
      <w:proofErr w:type="spellStart"/>
      <w:r w:rsidR="00283E74">
        <w:rPr>
          <w:rFonts w:ascii="Calibri" w:hAnsi="Calibri" w:cs="Calibri"/>
          <w:sz w:val="22"/>
          <w:szCs w:val="22"/>
        </w:rPr>
        <w:t>Nadon</w:t>
      </w:r>
      <w:proofErr w:type="spellEnd"/>
      <w:r w:rsidR="005E461B">
        <w:rPr>
          <w:rFonts w:ascii="Calibri" w:hAnsi="Calibri" w:cs="Calibri"/>
          <w:sz w:val="22"/>
          <w:szCs w:val="22"/>
        </w:rPr>
        <w:t xml:space="preserve">,  </w:t>
      </w:r>
      <w:r w:rsidR="006A01EC">
        <w:rPr>
          <w:rFonts w:ascii="Calibri" w:hAnsi="Calibri" w:cs="Calibri"/>
          <w:sz w:val="22"/>
          <w:szCs w:val="22"/>
        </w:rPr>
        <w:t>Ryan Meade</w:t>
      </w:r>
      <w:r w:rsidR="006A01EC">
        <w:rPr>
          <w:rFonts w:ascii="Calibri" w:hAnsi="Calibri" w:cs="Calibri"/>
          <w:sz w:val="22"/>
          <w:szCs w:val="22"/>
        </w:rPr>
        <w:t xml:space="preserve">, </w:t>
      </w:r>
      <w:r w:rsidR="006A01EC">
        <w:rPr>
          <w:rFonts w:ascii="Calibri" w:hAnsi="Calibri" w:cs="Calibri"/>
          <w:sz w:val="22"/>
          <w:szCs w:val="22"/>
        </w:rPr>
        <w:t>Scott Burton</w:t>
      </w:r>
      <w:r w:rsidR="006A01EC">
        <w:rPr>
          <w:rFonts w:ascii="Calibri" w:hAnsi="Calibri" w:cs="Calibri"/>
          <w:sz w:val="22"/>
          <w:szCs w:val="22"/>
        </w:rPr>
        <w:t xml:space="preserve">, </w:t>
      </w:r>
      <w:r w:rsidR="006A01EC">
        <w:rPr>
          <w:rFonts w:ascii="Calibri" w:hAnsi="Calibri" w:cs="Calibri"/>
          <w:sz w:val="22"/>
          <w:szCs w:val="22"/>
        </w:rPr>
        <w:t>Amanda McQueen</w:t>
      </w:r>
    </w:p>
    <w:p w14:paraId="7A1F604B" w14:textId="3C5F8E70" w:rsidR="002E7804" w:rsidRDefault="002E7804" w:rsidP="002E7804">
      <w:pPr>
        <w:rPr>
          <w:rFonts w:ascii="Calibri" w:hAnsi="Calibri" w:cs="Calibri"/>
          <w:sz w:val="22"/>
          <w:szCs w:val="22"/>
        </w:rPr>
      </w:pPr>
    </w:p>
    <w:p w14:paraId="3900D093" w14:textId="3F8E6317" w:rsidR="002E7804" w:rsidRDefault="002E7804" w:rsidP="002E7804">
      <w:pPr>
        <w:rPr>
          <w:rFonts w:ascii="Calibri" w:hAnsi="Calibri" w:cs="Calibri"/>
          <w:sz w:val="22"/>
          <w:szCs w:val="22"/>
        </w:rPr>
      </w:pPr>
      <w:r>
        <w:rPr>
          <w:rFonts w:ascii="Calibri" w:hAnsi="Calibri" w:cs="Calibri"/>
          <w:b/>
          <w:sz w:val="22"/>
          <w:szCs w:val="22"/>
        </w:rPr>
        <w:t>Regrets</w:t>
      </w:r>
      <w:r w:rsidR="00FB6D21">
        <w:rPr>
          <w:rFonts w:ascii="Calibri" w:hAnsi="Calibri" w:cs="Calibri"/>
          <w:sz w:val="22"/>
          <w:szCs w:val="22"/>
        </w:rPr>
        <w:t>:</w:t>
      </w:r>
      <w:r w:rsidR="005A450B">
        <w:rPr>
          <w:rFonts w:ascii="Calibri" w:hAnsi="Calibri" w:cs="Calibri"/>
          <w:sz w:val="22"/>
          <w:szCs w:val="22"/>
        </w:rPr>
        <w:t xml:space="preserve"> </w:t>
      </w:r>
      <w:r w:rsidR="00BE451E">
        <w:rPr>
          <w:rFonts w:ascii="Calibri" w:hAnsi="Calibri" w:cs="Calibri"/>
          <w:sz w:val="22"/>
          <w:szCs w:val="22"/>
        </w:rPr>
        <w:t>Michael Landman</w:t>
      </w:r>
      <w:r w:rsidR="00C24137">
        <w:rPr>
          <w:rFonts w:ascii="Calibri" w:hAnsi="Calibri" w:cs="Calibri"/>
          <w:sz w:val="22"/>
          <w:szCs w:val="22"/>
        </w:rPr>
        <w:t xml:space="preserve">, </w:t>
      </w:r>
      <w:r w:rsidR="005E461B">
        <w:rPr>
          <w:rFonts w:ascii="Calibri" w:hAnsi="Calibri" w:cs="Calibri"/>
          <w:sz w:val="22"/>
          <w:szCs w:val="22"/>
        </w:rPr>
        <w:t>Simon Lloyd</w:t>
      </w:r>
      <w:r w:rsidR="006A01EC">
        <w:rPr>
          <w:rFonts w:ascii="Calibri" w:hAnsi="Calibri" w:cs="Calibri"/>
          <w:sz w:val="22"/>
          <w:szCs w:val="22"/>
        </w:rPr>
        <w:t xml:space="preserve">, </w:t>
      </w:r>
      <w:r w:rsidR="006A01EC">
        <w:rPr>
          <w:rFonts w:ascii="Calibri" w:hAnsi="Calibri" w:cs="Calibri"/>
          <w:sz w:val="22"/>
          <w:szCs w:val="22"/>
        </w:rPr>
        <w:t xml:space="preserve">Simon </w:t>
      </w:r>
      <w:proofErr w:type="spellStart"/>
      <w:r w:rsidR="006A01EC">
        <w:rPr>
          <w:rFonts w:ascii="Calibri" w:hAnsi="Calibri" w:cs="Calibri"/>
          <w:sz w:val="22"/>
          <w:szCs w:val="22"/>
        </w:rPr>
        <w:t>Pett</w:t>
      </w:r>
      <w:proofErr w:type="spellEnd"/>
      <w:r w:rsidR="006A01EC">
        <w:rPr>
          <w:rFonts w:ascii="Calibri" w:hAnsi="Calibri" w:cs="Calibri"/>
          <w:sz w:val="22"/>
          <w:szCs w:val="22"/>
        </w:rPr>
        <w:t>, Dennis McGlynn, Bill Goethals</w:t>
      </w:r>
    </w:p>
    <w:p w14:paraId="6F4E7A01" w14:textId="77777777" w:rsidR="002E7804" w:rsidRDefault="002E7804" w:rsidP="002E7804">
      <w:pPr>
        <w:rPr>
          <w:rFonts w:ascii="Calibri" w:hAnsi="Calibri" w:cs="Calibri"/>
          <w:sz w:val="22"/>
          <w:szCs w:val="22"/>
        </w:rPr>
      </w:pPr>
    </w:p>
    <w:p w14:paraId="30AB7A11" w14:textId="4EF38AC3" w:rsidR="002E7804" w:rsidRDefault="002E7804" w:rsidP="002E7804">
      <w:pPr>
        <w:rPr>
          <w:rFonts w:ascii="Calibri" w:hAnsi="Calibri" w:cs="Calibri"/>
          <w:sz w:val="22"/>
          <w:szCs w:val="22"/>
        </w:rPr>
      </w:pPr>
      <w:r>
        <w:rPr>
          <w:rFonts w:ascii="Calibri" w:hAnsi="Calibri" w:cs="Calibri"/>
          <w:b/>
          <w:sz w:val="22"/>
          <w:szCs w:val="22"/>
        </w:rPr>
        <w:t>Also attending:</w:t>
      </w:r>
      <w:r>
        <w:rPr>
          <w:rFonts w:ascii="Calibri" w:hAnsi="Calibri" w:cs="Calibri"/>
          <w:sz w:val="22"/>
          <w:szCs w:val="22"/>
        </w:rPr>
        <w:t xml:space="preserve"> </w:t>
      </w:r>
      <w:r w:rsidR="005F691F">
        <w:rPr>
          <w:rFonts w:ascii="Calibri" w:hAnsi="Calibri" w:cs="Calibri"/>
          <w:sz w:val="22"/>
          <w:szCs w:val="22"/>
        </w:rPr>
        <w:t xml:space="preserve">BWA Executive Director, Mike Baker; </w:t>
      </w:r>
      <w:r w:rsidR="005E461B">
        <w:rPr>
          <w:rFonts w:ascii="Calibri" w:hAnsi="Calibri" w:cs="Calibri"/>
          <w:sz w:val="22"/>
          <w:szCs w:val="22"/>
        </w:rPr>
        <w:t>Upcoming new board member Mark Cork</w:t>
      </w:r>
      <w:r w:rsidR="006A01EC">
        <w:rPr>
          <w:rFonts w:ascii="Calibri" w:hAnsi="Calibri" w:cs="Calibri"/>
          <w:sz w:val="22"/>
          <w:szCs w:val="22"/>
        </w:rPr>
        <w:t>er and Blair Tullis</w:t>
      </w:r>
      <w:r w:rsidR="00E85C29">
        <w:rPr>
          <w:rFonts w:ascii="Calibri" w:hAnsi="Calibri" w:cs="Calibri"/>
          <w:sz w:val="22"/>
          <w:szCs w:val="22"/>
        </w:rPr>
        <w:t>, and Dave Emmerson for the budget portion.</w:t>
      </w:r>
    </w:p>
    <w:p w14:paraId="3D76A1D6" w14:textId="77777777" w:rsidR="002E7804" w:rsidRDefault="002E7804" w:rsidP="002E7804">
      <w:pPr>
        <w:rPr>
          <w:rStyle w:val="HTMLTypewriter"/>
          <w:rFonts w:ascii="Calibri" w:hAnsi="Calibri" w:cs="Calibri"/>
          <w:sz w:val="22"/>
          <w:szCs w:val="22"/>
        </w:rPr>
      </w:pPr>
    </w:p>
    <w:p w14:paraId="0B2B6969" w14:textId="77777777" w:rsidR="002E7804" w:rsidRPr="00B44152" w:rsidRDefault="002E7804" w:rsidP="002E7804">
      <w:pPr>
        <w:rPr>
          <w:rStyle w:val="HTMLTypewriter"/>
          <w:rFonts w:asciiTheme="minorHAnsi" w:hAnsiTheme="minorHAnsi" w:cs="Calibri"/>
          <w:b/>
          <w:sz w:val="22"/>
          <w:szCs w:val="22"/>
        </w:rPr>
      </w:pPr>
      <w:r w:rsidRPr="00B44152">
        <w:rPr>
          <w:rStyle w:val="HTMLTypewriter"/>
          <w:rFonts w:asciiTheme="minorHAnsi" w:eastAsiaTheme="minorHAnsi" w:hAnsiTheme="minorHAnsi" w:cstheme="minorHAnsi"/>
          <w:b/>
          <w:sz w:val="22"/>
          <w:szCs w:val="22"/>
        </w:rPr>
        <w:t xml:space="preserve">1. Opening of Meeting/Opening Comments. </w:t>
      </w:r>
    </w:p>
    <w:p w14:paraId="1B778C61" w14:textId="3D98673B" w:rsidR="002E7804" w:rsidRDefault="006A01EC" w:rsidP="002E7804">
      <w:pPr>
        <w:rPr>
          <w:rStyle w:val="HTMLTypewriter"/>
          <w:rFonts w:ascii="Calibri" w:hAnsi="Calibri" w:cs="Calibri"/>
          <w:b/>
          <w:sz w:val="22"/>
          <w:szCs w:val="22"/>
        </w:rPr>
      </w:pPr>
      <w:r>
        <w:rPr>
          <w:rStyle w:val="HTMLTypewriter"/>
          <w:rFonts w:ascii="Calibri" w:hAnsi="Calibri" w:cs="Calibri"/>
          <w:sz w:val="22"/>
          <w:szCs w:val="22"/>
        </w:rPr>
        <w:t>Mike Baker</w:t>
      </w:r>
      <w:r w:rsidR="00426DB7">
        <w:rPr>
          <w:rStyle w:val="HTMLTypewriter"/>
          <w:rFonts w:ascii="Calibri" w:hAnsi="Calibri" w:cs="Calibri"/>
          <w:sz w:val="22"/>
          <w:szCs w:val="22"/>
        </w:rPr>
        <w:t xml:space="preserve"> </w:t>
      </w:r>
      <w:r w:rsidR="00E86A99">
        <w:rPr>
          <w:rStyle w:val="HTMLTypewriter"/>
          <w:rFonts w:ascii="Calibri" w:hAnsi="Calibri" w:cs="Calibri"/>
          <w:sz w:val="22"/>
          <w:szCs w:val="22"/>
        </w:rPr>
        <w:t>called the meeting to order</w:t>
      </w:r>
      <w:r>
        <w:rPr>
          <w:rStyle w:val="HTMLTypewriter"/>
          <w:rFonts w:ascii="Calibri" w:hAnsi="Calibri" w:cs="Calibri"/>
          <w:sz w:val="22"/>
          <w:szCs w:val="22"/>
        </w:rPr>
        <w:t xml:space="preserve"> in absence of </w:t>
      </w:r>
      <w:proofErr w:type="gramStart"/>
      <w:r>
        <w:rPr>
          <w:rStyle w:val="HTMLTypewriter"/>
          <w:rFonts w:ascii="Calibri" w:hAnsi="Calibri" w:cs="Calibri"/>
          <w:sz w:val="22"/>
          <w:szCs w:val="22"/>
        </w:rPr>
        <w:t>Dennis McGlynn</w:t>
      </w:r>
      <w:r w:rsidR="00E86A99">
        <w:rPr>
          <w:rStyle w:val="HTMLTypewriter"/>
          <w:rFonts w:ascii="Calibri" w:hAnsi="Calibri" w:cs="Calibri"/>
          <w:sz w:val="22"/>
          <w:szCs w:val="22"/>
        </w:rPr>
        <w:t>, and</w:t>
      </w:r>
      <w:proofErr w:type="gramEnd"/>
      <w:r w:rsidR="00E86A99">
        <w:rPr>
          <w:rStyle w:val="HTMLTypewriter"/>
          <w:rFonts w:ascii="Calibri" w:hAnsi="Calibri" w:cs="Calibri"/>
          <w:sz w:val="22"/>
          <w:szCs w:val="22"/>
        </w:rPr>
        <w:t xml:space="preserve"> </w:t>
      </w:r>
      <w:r w:rsidR="0022479A">
        <w:rPr>
          <w:rStyle w:val="HTMLTypewriter"/>
          <w:rFonts w:ascii="Calibri" w:hAnsi="Calibri" w:cs="Calibri"/>
          <w:sz w:val="22"/>
          <w:szCs w:val="22"/>
        </w:rPr>
        <w:t>welcomed everyone to the meeting.</w:t>
      </w:r>
      <w:r w:rsidR="00426DB7">
        <w:rPr>
          <w:rStyle w:val="HTMLTypewriter"/>
          <w:rFonts w:ascii="Calibri" w:hAnsi="Calibri" w:cs="Calibri"/>
          <w:sz w:val="22"/>
          <w:szCs w:val="22"/>
        </w:rPr>
        <w:t xml:space="preserve"> </w:t>
      </w:r>
    </w:p>
    <w:p w14:paraId="545137A9" w14:textId="77777777" w:rsidR="002E7804" w:rsidRDefault="002E7804" w:rsidP="002E7804">
      <w:pPr>
        <w:rPr>
          <w:rStyle w:val="HTMLTypewriter"/>
          <w:rFonts w:ascii="Calibri" w:hAnsi="Calibri" w:cs="Calibri"/>
          <w:b/>
          <w:sz w:val="22"/>
          <w:szCs w:val="22"/>
        </w:rPr>
      </w:pPr>
    </w:p>
    <w:p w14:paraId="4AD120BE" w14:textId="77777777" w:rsidR="002E7804" w:rsidRDefault="002E7804" w:rsidP="002E7804">
      <w:pPr>
        <w:rPr>
          <w:rStyle w:val="HTMLTypewriter"/>
          <w:rFonts w:ascii="Calibri" w:hAnsi="Calibri" w:cs="Calibri"/>
          <w:b/>
          <w:sz w:val="22"/>
          <w:szCs w:val="22"/>
        </w:rPr>
      </w:pPr>
      <w:r>
        <w:rPr>
          <w:rStyle w:val="HTMLTypewriter"/>
          <w:rFonts w:ascii="Calibri" w:hAnsi="Calibri" w:cs="Calibri"/>
          <w:b/>
          <w:sz w:val="22"/>
          <w:szCs w:val="22"/>
        </w:rPr>
        <w:t>2. Approval of the Agenda.</w:t>
      </w:r>
    </w:p>
    <w:p w14:paraId="53E1E467" w14:textId="1AD2EB03" w:rsidR="002E7804" w:rsidRDefault="008F3E48" w:rsidP="002E7804">
      <w:r>
        <w:rPr>
          <w:rFonts w:ascii="Calibri" w:hAnsi="Calibri" w:cs="Calibri"/>
          <w:sz w:val="22"/>
          <w:szCs w:val="22"/>
        </w:rPr>
        <w:t xml:space="preserve">Mike Baker provided overview of </w:t>
      </w:r>
      <w:r w:rsidR="002E7804">
        <w:rPr>
          <w:rFonts w:ascii="Calibri" w:hAnsi="Calibri" w:cs="Calibri"/>
          <w:sz w:val="22"/>
          <w:szCs w:val="22"/>
        </w:rPr>
        <w:t xml:space="preserve">agenda. </w:t>
      </w:r>
      <w:r w:rsidR="002E7804">
        <w:rPr>
          <w:rFonts w:ascii="Calibri" w:hAnsi="Calibri" w:cs="Calibri"/>
          <w:b/>
          <w:sz w:val="22"/>
          <w:szCs w:val="22"/>
        </w:rPr>
        <w:t>Motion to approve agenda without ame</w:t>
      </w:r>
      <w:r w:rsidR="00332381">
        <w:rPr>
          <w:rFonts w:ascii="Calibri" w:hAnsi="Calibri" w:cs="Calibri"/>
          <w:b/>
          <w:sz w:val="22"/>
          <w:szCs w:val="22"/>
        </w:rPr>
        <w:t xml:space="preserve">ndments was made </w:t>
      </w:r>
      <w:r w:rsidR="005F691F">
        <w:rPr>
          <w:rFonts w:ascii="Calibri" w:hAnsi="Calibri" w:cs="Calibri"/>
          <w:b/>
          <w:sz w:val="22"/>
          <w:szCs w:val="22"/>
        </w:rPr>
        <w:t>by</w:t>
      </w:r>
      <w:r w:rsidR="00283E74">
        <w:rPr>
          <w:rFonts w:ascii="Calibri" w:hAnsi="Calibri" w:cs="Calibri"/>
          <w:b/>
          <w:sz w:val="22"/>
          <w:szCs w:val="22"/>
        </w:rPr>
        <w:t xml:space="preserve"> </w:t>
      </w:r>
      <w:r w:rsidR="00310A80">
        <w:rPr>
          <w:rFonts w:ascii="Calibri" w:hAnsi="Calibri" w:cs="Calibri"/>
          <w:b/>
          <w:sz w:val="22"/>
          <w:szCs w:val="22"/>
        </w:rPr>
        <w:t xml:space="preserve">Bob </w:t>
      </w:r>
      <w:proofErr w:type="spellStart"/>
      <w:r w:rsidR="00310A80">
        <w:rPr>
          <w:rFonts w:ascii="Calibri" w:hAnsi="Calibri" w:cs="Calibri"/>
          <w:b/>
          <w:sz w:val="22"/>
          <w:szCs w:val="22"/>
        </w:rPr>
        <w:t>Nadon</w:t>
      </w:r>
      <w:proofErr w:type="spellEnd"/>
      <w:r w:rsidR="00283E74">
        <w:rPr>
          <w:rFonts w:ascii="Calibri" w:hAnsi="Calibri" w:cs="Calibri"/>
          <w:b/>
          <w:sz w:val="22"/>
          <w:szCs w:val="22"/>
        </w:rPr>
        <w:t xml:space="preserve">, </w:t>
      </w:r>
      <w:r w:rsidR="005F691F">
        <w:rPr>
          <w:rFonts w:ascii="Calibri" w:hAnsi="Calibri" w:cs="Calibri"/>
          <w:b/>
          <w:sz w:val="22"/>
          <w:szCs w:val="22"/>
        </w:rPr>
        <w:t xml:space="preserve">and </w:t>
      </w:r>
      <w:r w:rsidR="006A01EC">
        <w:rPr>
          <w:rFonts w:ascii="Calibri" w:hAnsi="Calibri" w:cs="Calibri"/>
          <w:b/>
          <w:sz w:val="22"/>
          <w:szCs w:val="22"/>
        </w:rPr>
        <w:t xml:space="preserve">2nd by Mark Corker and </w:t>
      </w:r>
      <w:r w:rsidR="005F691F">
        <w:rPr>
          <w:rFonts w:ascii="Calibri" w:hAnsi="Calibri" w:cs="Calibri"/>
          <w:b/>
          <w:sz w:val="22"/>
          <w:szCs w:val="22"/>
        </w:rPr>
        <w:t>carried</w:t>
      </w:r>
      <w:r w:rsidR="002E7804">
        <w:rPr>
          <w:rFonts w:ascii="Calibri" w:hAnsi="Calibri" w:cs="Calibri"/>
          <w:b/>
          <w:sz w:val="22"/>
          <w:szCs w:val="22"/>
        </w:rPr>
        <w:t>.</w:t>
      </w:r>
    </w:p>
    <w:p w14:paraId="1C0412EB" w14:textId="77777777" w:rsidR="002E7804" w:rsidRDefault="002E7804" w:rsidP="002E7804">
      <w:pPr>
        <w:rPr>
          <w:rFonts w:ascii="Calibri" w:hAnsi="Calibri" w:cs="Calibri"/>
          <w:sz w:val="22"/>
          <w:szCs w:val="22"/>
        </w:rPr>
      </w:pPr>
    </w:p>
    <w:p w14:paraId="6356907E" w14:textId="77777777" w:rsidR="002E7804" w:rsidRDefault="002E7804" w:rsidP="002E7804">
      <w:pPr>
        <w:rPr>
          <w:rFonts w:ascii="Calibri" w:hAnsi="Calibri" w:cs="Calibri"/>
          <w:b/>
          <w:sz w:val="22"/>
          <w:szCs w:val="22"/>
        </w:rPr>
      </w:pPr>
      <w:r>
        <w:rPr>
          <w:rFonts w:ascii="Calibri" w:hAnsi="Calibri" w:cs="Calibri"/>
          <w:b/>
          <w:sz w:val="22"/>
          <w:szCs w:val="22"/>
        </w:rPr>
        <w:t xml:space="preserve">3. Approval of Minutes from Previous Board Meeting. </w:t>
      </w:r>
    </w:p>
    <w:p w14:paraId="7861E6DF" w14:textId="110B2C68" w:rsidR="00310A80" w:rsidRPr="00AA1955" w:rsidRDefault="00977C05" w:rsidP="009654F7">
      <w:pPr>
        <w:rPr>
          <w:rFonts w:ascii="Calibri" w:hAnsi="Calibri" w:cs="Calibri"/>
          <w:b/>
          <w:sz w:val="22"/>
          <w:szCs w:val="22"/>
        </w:rPr>
      </w:pPr>
      <w:r>
        <w:rPr>
          <w:rFonts w:ascii="Calibri" w:hAnsi="Calibri" w:cs="Calibri"/>
          <w:sz w:val="22"/>
          <w:szCs w:val="22"/>
        </w:rPr>
        <w:t>Minutes fr</w:t>
      </w:r>
      <w:r w:rsidR="005F691F">
        <w:rPr>
          <w:rFonts w:ascii="Calibri" w:hAnsi="Calibri" w:cs="Calibri"/>
          <w:sz w:val="22"/>
          <w:szCs w:val="22"/>
        </w:rPr>
        <w:t>o</w:t>
      </w:r>
      <w:r>
        <w:rPr>
          <w:rFonts w:ascii="Calibri" w:hAnsi="Calibri" w:cs="Calibri"/>
          <w:sz w:val="22"/>
          <w:szCs w:val="22"/>
        </w:rPr>
        <w:t xml:space="preserve">m the </w:t>
      </w:r>
      <w:r w:rsidR="006A01EC">
        <w:rPr>
          <w:rFonts w:ascii="Calibri" w:hAnsi="Calibri" w:cs="Calibri"/>
          <w:sz w:val="22"/>
          <w:szCs w:val="22"/>
        </w:rPr>
        <w:t>Dec 12, 2019</w:t>
      </w:r>
      <w:r w:rsidR="00C24137">
        <w:rPr>
          <w:rFonts w:ascii="Calibri" w:hAnsi="Calibri" w:cs="Calibri"/>
          <w:sz w:val="22"/>
          <w:szCs w:val="22"/>
        </w:rPr>
        <w:t xml:space="preserve"> </w:t>
      </w:r>
      <w:r>
        <w:rPr>
          <w:rFonts w:ascii="Calibri" w:hAnsi="Calibri" w:cs="Calibri"/>
          <w:sz w:val="22"/>
          <w:szCs w:val="22"/>
        </w:rPr>
        <w:t>board meeting were d</w:t>
      </w:r>
      <w:r w:rsidR="006B4F3F">
        <w:rPr>
          <w:rFonts w:ascii="Calibri" w:hAnsi="Calibri" w:cs="Calibri"/>
          <w:sz w:val="22"/>
          <w:szCs w:val="22"/>
        </w:rPr>
        <w:t xml:space="preserve">istributed prior to the meeting. </w:t>
      </w:r>
      <w:r w:rsidR="002E7804">
        <w:rPr>
          <w:rFonts w:ascii="Calibri" w:hAnsi="Calibri" w:cs="Calibri"/>
          <w:b/>
          <w:sz w:val="22"/>
          <w:szCs w:val="22"/>
        </w:rPr>
        <w:t xml:space="preserve">Motion to approve minutes was made by </w:t>
      </w:r>
      <w:r w:rsidR="006A01EC">
        <w:rPr>
          <w:rFonts w:ascii="Calibri" w:hAnsi="Calibri" w:cs="Calibri"/>
          <w:b/>
          <w:sz w:val="22"/>
          <w:szCs w:val="22"/>
        </w:rPr>
        <w:t xml:space="preserve">Kyle </w:t>
      </w:r>
      <w:proofErr w:type="spellStart"/>
      <w:r w:rsidR="006A01EC">
        <w:rPr>
          <w:rFonts w:ascii="Calibri" w:hAnsi="Calibri" w:cs="Calibri"/>
          <w:b/>
          <w:sz w:val="22"/>
          <w:szCs w:val="22"/>
        </w:rPr>
        <w:t>Roseneck</w:t>
      </w:r>
      <w:proofErr w:type="spellEnd"/>
      <w:r w:rsidR="002E7804">
        <w:rPr>
          <w:rFonts w:ascii="Calibri" w:hAnsi="Calibri" w:cs="Calibri"/>
          <w:b/>
          <w:sz w:val="22"/>
          <w:szCs w:val="22"/>
        </w:rPr>
        <w:t xml:space="preserve">, and </w:t>
      </w:r>
      <w:r w:rsidR="00283E74">
        <w:rPr>
          <w:rFonts w:ascii="Calibri" w:hAnsi="Calibri" w:cs="Calibri"/>
          <w:b/>
          <w:sz w:val="22"/>
          <w:szCs w:val="22"/>
        </w:rPr>
        <w:t>2</w:t>
      </w:r>
      <w:r w:rsidR="00283E74" w:rsidRPr="00283E74">
        <w:rPr>
          <w:rFonts w:ascii="Calibri" w:hAnsi="Calibri" w:cs="Calibri"/>
          <w:b/>
          <w:sz w:val="22"/>
          <w:szCs w:val="22"/>
          <w:vertAlign w:val="superscript"/>
        </w:rPr>
        <w:t>nd</w:t>
      </w:r>
      <w:r w:rsidR="00283E74">
        <w:rPr>
          <w:rFonts w:ascii="Calibri" w:hAnsi="Calibri" w:cs="Calibri"/>
          <w:b/>
          <w:sz w:val="22"/>
          <w:szCs w:val="22"/>
        </w:rPr>
        <w:t xml:space="preserve"> by </w:t>
      </w:r>
      <w:r w:rsidR="006A01EC">
        <w:rPr>
          <w:rFonts w:ascii="Calibri" w:hAnsi="Calibri" w:cs="Calibri"/>
          <w:b/>
          <w:sz w:val="22"/>
          <w:szCs w:val="22"/>
        </w:rPr>
        <w:t>Chris Martin</w:t>
      </w:r>
      <w:r w:rsidR="00283E74">
        <w:rPr>
          <w:rFonts w:ascii="Calibri" w:hAnsi="Calibri" w:cs="Calibri"/>
          <w:b/>
          <w:sz w:val="22"/>
          <w:szCs w:val="22"/>
        </w:rPr>
        <w:t xml:space="preserve">, and </w:t>
      </w:r>
      <w:r w:rsidR="002E7804">
        <w:rPr>
          <w:rFonts w:ascii="Calibri" w:hAnsi="Calibri" w:cs="Calibri"/>
          <w:b/>
          <w:sz w:val="22"/>
          <w:szCs w:val="22"/>
        </w:rPr>
        <w:t>carried.</w:t>
      </w:r>
    </w:p>
    <w:p w14:paraId="379A3AB1" w14:textId="77777777" w:rsidR="009654F7" w:rsidRPr="009654F7" w:rsidRDefault="009654F7" w:rsidP="009654F7">
      <w:pPr>
        <w:rPr>
          <w:rFonts w:ascii="Calibri" w:hAnsi="Calibri" w:cs="Calibri"/>
          <w:sz w:val="22"/>
          <w:szCs w:val="22"/>
        </w:rPr>
      </w:pPr>
    </w:p>
    <w:p w14:paraId="50145252" w14:textId="22693D8C" w:rsidR="00C24137" w:rsidRDefault="009608B2" w:rsidP="009608B2">
      <w:pPr>
        <w:rPr>
          <w:rStyle w:val="HTMLTypewriter"/>
          <w:rFonts w:asciiTheme="minorHAnsi" w:hAnsiTheme="minorHAnsi" w:cstheme="minorHAnsi"/>
          <w:b/>
          <w:bCs/>
          <w:sz w:val="22"/>
          <w:szCs w:val="22"/>
        </w:rPr>
      </w:pPr>
      <w:r>
        <w:rPr>
          <w:rStyle w:val="HTMLTypewriter"/>
          <w:rFonts w:asciiTheme="minorHAnsi" w:hAnsiTheme="minorHAnsi" w:cstheme="minorHAnsi"/>
          <w:b/>
          <w:bCs/>
          <w:sz w:val="22"/>
          <w:szCs w:val="22"/>
        </w:rPr>
        <w:t>4</w:t>
      </w:r>
      <w:r w:rsidR="002E7804" w:rsidRPr="009608B2">
        <w:rPr>
          <w:rStyle w:val="HTMLTypewriter"/>
          <w:rFonts w:asciiTheme="minorHAnsi" w:hAnsiTheme="minorHAnsi" w:cstheme="minorHAnsi"/>
          <w:b/>
          <w:bCs/>
          <w:sz w:val="22"/>
          <w:szCs w:val="22"/>
        </w:rPr>
        <w:t xml:space="preserve">. </w:t>
      </w:r>
      <w:r w:rsidR="00C24137">
        <w:rPr>
          <w:rStyle w:val="HTMLTypewriter"/>
          <w:rFonts w:asciiTheme="minorHAnsi" w:hAnsiTheme="minorHAnsi" w:cstheme="minorHAnsi"/>
          <w:b/>
          <w:bCs/>
          <w:sz w:val="22"/>
          <w:szCs w:val="22"/>
        </w:rPr>
        <w:t>Finance Committee Report/Year-End Financials</w:t>
      </w:r>
    </w:p>
    <w:p w14:paraId="3A6AEA11" w14:textId="17EED7DC" w:rsidR="00C24137" w:rsidRDefault="00C24137" w:rsidP="009608B2">
      <w:pPr>
        <w:rPr>
          <w:rStyle w:val="HTMLTypewriter"/>
          <w:rFonts w:asciiTheme="minorHAnsi" w:hAnsiTheme="minorHAnsi" w:cstheme="minorHAnsi"/>
          <w:bCs/>
          <w:sz w:val="22"/>
          <w:szCs w:val="22"/>
        </w:rPr>
      </w:pPr>
      <w:r w:rsidRPr="00C24137">
        <w:rPr>
          <w:rStyle w:val="HTMLTypewriter"/>
          <w:rFonts w:asciiTheme="minorHAnsi" w:hAnsiTheme="minorHAnsi" w:cstheme="minorHAnsi"/>
          <w:bCs/>
          <w:sz w:val="22"/>
          <w:szCs w:val="22"/>
        </w:rPr>
        <w:t xml:space="preserve">The finance committee conducted a conference call prior to the meeting to </w:t>
      </w:r>
      <w:r>
        <w:rPr>
          <w:rStyle w:val="HTMLTypewriter"/>
          <w:rFonts w:asciiTheme="minorHAnsi" w:hAnsiTheme="minorHAnsi" w:cstheme="minorHAnsi"/>
          <w:bCs/>
          <w:sz w:val="22"/>
          <w:szCs w:val="22"/>
        </w:rPr>
        <w:t xml:space="preserve">review the </w:t>
      </w:r>
      <w:r w:rsidR="00E85C29">
        <w:rPr>
          <w:rStyle w:val="HTMLTypewriter"/>
          <w:rFonts w:asciiTheme="minorHAnsi" w:hAnsiTheme="minorHAnsi" w:cstheme="minorHAnsi"/>
          <w:bCs/>
          <w:sz w:val="22"/>
          <w:szCs w:val="22"/>
        </w:rPr>
        <w:t xml:space="preserve">upcoming </w:t>
      </w:r>
      <w:proofErr w:type="gramStart"/>
      <w:r w:rsidR="00E85C29">
        <w:rPr>
          <w:rStyle w:val="HTMLTypewriter"/>
          <w:rFonts w:asciiTheme="minorHAnsi" w:hAnsiTheme="minorHAnsi" w:cstheme="minorHAnsi"/>
          <w:bCs/>
          <w:sz w:val="22"/>
          <w:szCs w:val="22"/>
        </w:rPr>
        <w:t xml:space="preserve">fiscal </w:t>
      </w:r>
      <w:r w:rsidR="006F539E">
        <w:rPr>
          <w:rStyle w:val="HTMLTypewriter"/>
          <w:rFonts w:asciiTheme="minorHAnsi" w:hAnsiTheme="minorHAnsi" w:cstheme="minorHAnsi"/>
          <w:bCs/>
          <w:sz w:val="22"/>
          <w:szCs w:val="22"/>
        </w:rPr>
        <w:t xml:space="preserve"> budget</w:t>
      </w:r>
      <w:proofErr w:type="gramEnd"/>
      <w:r w:rsidR="006F539E">
        <w:rPr>
          <w:rStyle w:val="HTMLTypewriter"/>
          <w:rFonts w:asciiTheme="minorHAnsi" w:hAnsiTheme="minorHAnsi" w:cstheme="minorHAnsi"/>
          <w:bCs/>
          <w:sz w:val="22"/>
          <w:szCs w:val="22"/>
        </w:rPr>
        <w:t xml:space="preserve"> </w:t>
      </w:r>
      <w:r w:rsidR="00E85C29">
        <w:rPr>
          <w:rStyle w:val="HTMLTypewriter"/>
          <w:rFonts w:asciiTheme="minorHAnsi" w:hAnsiTheme="minorHAnsi" w:cstheme="minorHAnsi"/>
          <w:bCs/>
          <w:sz w:val="22"/>
          <w:szCs w:val="22"/>
        </w:rPr>
        <w:t xml:space="preserve">for 2020-2021. It was discussed that due to the COVID19 crisis that </w:t>
      </w:r>
      <w:r w:rsidR="00272FED">
        <w:rPr>
          <w:rStyle w:val="HTMLTypewriter"/>
          <w:rFonts w:asciiTheme="minorHAnsi" w:hAnsiTheme="minorHAnsi" w:cstheme="minorHAnsi"/>
          <w:bCs/>
          <w:sz w:val="22"/>
          <w:szCs w:val="22"/>
        </w:rPr>
        <w:t xml:space="preserve">emerged very quickly while </w:t>
      </w:r>
      <w:r w:rsidR="00AA1955">
        <w:rPr>
          <w:rStyle w:val="HTMLTypewriter"/>
          <w:rFonts w:asciiTheme="minorHAnsi" w:hAnsiTheme="minorHAnsi" w:cstheme="minorHAnsi"/>
          <w:bCs/>
          <w:sz w:val="22"/>
          <w:szCs w:val="22"/>
        </w:rPr>
        <w:t>planning,</w:t>
      </w:r>
      <w:r w:rsidR="00272FED">
        <w:rPr>
          <w:rStyle w:val="HTMLTypewriter"/>
          <w:rFonts w:asciiTheme="minorHAnsi" w:hAnsiTheme="minorHAnsi" w:cstheme="minorHAnsi"/>
          <w:bCs/>
          <w:sz w:val="22"/>
          <w:szCs w:val="22"/>
        </w:rPr>
        <w:t xml:space="preserve"> the </w:t>
      </w:r>
      <w:r w:rsidR="00AA1955">
        <w:rPr>
          <w:rStyle w:val="HTMLTypewriter"/>
          <w:rFonts w:asciiTheme="minorHAnsi" w:hAnsiTheme="minorHAnsi" w:cstheme="minorHAnsi"/>
          <w:bCs/>
          <w:sz w:val="22"/>
          <w:szCs w:val="22"/>
        </w:rPr>
        <w:t xml:space="preserve">budget resulted in several reiterations. The final of which included an expected 50% reduction in membership revenue and proportionate expense cuts. Fortunately, BWA can leverage the </w:t>
      </w:r>
      <w:proofErr w:type="spellStart"/>
      <w:r w:rsidR="00AA1955">
        <w:rPr>
          <w:rStyle w:val="HTMLTypewriter"/>
          <w:rFonts w:asciiTheme="minorHAnsi" w:hAnsiTheme="minorHAnsi" w:cstheme="minorHAnsi"/>
          <w:bCs/>
          <w:sz w:val="22"/>
          <w:szCs w:val="22"/>
        </w:rPr>
        <w:t>NRCan</w:t>
      </w:r>
      <w:proofErr w:type="spellEnd"/>
      <w:r w:rsidR="00AA1955">
        <w:rPr>
          <w:rStyle w:val="HTMLTypewriter"/>
          <w:rFonts w:asciiTheme="minorHAnsi" w:hAnsiTheme="minorHAnsi" w:cstheme="minorHAnsi"/>
          <w:bCs/>
          <w:sz w:val="22"/>
          <w:szCs w:val="22"/>
        </w:rPr>
        <w:t xml:space="preserve"> funding from the Export Readiness Project. With approximately $207, 000 in reserves, the final version to the board carried a $16,922 over-spend. It was finally noted that this budget will need to be revised upon the confirmation of additional funding possible with OMAFRA RED, SWODF, </w:t>
      </w:r>
      <w:proofErr w:type="spellStart"/>
      <w:r w:rsidR="00AA1955">
        <w:rPr>
          <w:rStyle w:val="HTMLTypewriter"/>
          <w:rFonts w:asciiTheme="minorHAnsi" w:hAnsiTheme="minorHAnsi" w:cstheme="minorHAnsi"/>
          <w:bCs/>
          <w:sz w:val="22"/>
          <w:szCs w:val="22"/>
        </w:rPr>
        <w:t>NRCan</w:t>
      </w:r>
      <w:proofErr w:type="spellEnd"/>
      <w:r w:rsidR="00AA1955">
        <w:rPr>
          <w:rStyle w:val="HTMLTypewriter"/>
          <w:rFonts w:asciiTheme="minorHAnsi" w:hAnsiTheme="minorHAnsi" w:cstheme="minorHAnsi"/>
          <w:bCs/>
          <w:sz w:val="22"/>
          <w:szCs w:val="22"/>
        </w:rPr>
        <w:t xml:space="preserve"> IFIT, or </w:t>
      </w:r>
      <w:proofErr w:type="spellStart"/>
      <w:r w:rsidR="00AA1955">
        <w:rPr>
          <w:rStyle w:val="HTMLTypewriter"/>
          <w:rFonts w:asciiTheme="minorHAnsi" w:hAnsiTheme="minorHAnsi" w:cstheme="minorHAnsi"/>
          <w:bCs/>
          <w:sz w:val="22"/>
          <w:szCs w:val="22"/>
        </w:rPr>
        <w:t>NGen</w:t>
      </w:r>
      <w:proofErr w:type="spellEnd"/>
      <w:r w:rsidR="00AA1955">
        <w:rPr>
          <w:rStyle w:val="HTMLTypewriter"/>
          <w:rFonts w:asciiTheme="minorHAnsi" w:hAnsiTheme="minorHAnsi" w:cstheme="minorHAnsi"/>
          <w:bCs/>
          <w:sz w:val="22"/>
          <w:szCs w:val="22"/>
        </w:rPr>
        <w:t xml:space="preserve">. </w:t>
      </w:r>
    </w:p>
    <w:p w14:paraId="01B880B1" w14:textId="77777777" w:rsidR="00CB4275" w:rsidRPr="00CB4275" w:rsidRDefault="00CB4275" w:rsidP="009608B2">
      <w:pPr>
        <w:rPr>
          <w:rStyle w:val="HTMLTypewriter"/>
          <w:rFonts w:asciiTheme="minorHAnsi" w:hAnsiTheme="minorHAnsi" w:cstheme="minorHAnsi"/>
          <w:b/>
          <w:bCs/>
          <w:sz w:val="22"/>
          <w:szCs w:val="22"/>
        </w:rPr>
      </w:pPr>
    </w:p>
    <w:p w14:paraId="1CAA094B" w14:textId="15582F68" w:rsidR="00CB4275" w:rsidRDefault="00C24137" w:rsidP="009608B2">
      <w:pPr>
        <w:rPr>
          <w:rStyle w:val="HTMLTypewriter"/>
          <w:rFonts w:asciiTheme="minorHAnsi" w:hAnsiTheme="minorHAnsi" w:cstheme="minorHAnsi"/>
          <w:b/>
          <w:bCs/>
          <w:sz w:val="22"/>
          <w:szCs w:val="22"/>
        </w:rPr>
      </w:pPr>
      <w:r w:rsidRPr="00C24137">
        <w:rPr>
          <w:rStyle w:val="HTMLTypewriter"/>
          <w:rFonts w:asciiTheme="minorHAnsi" w:hAnsiTheme="minorHAnsi" w:cstheme="minorHAnsi"/>
          <w:b/>
          <w:bCs/>
          <w:sz w:val="22"/>
          <w:szCs w:val="22"/>
        </w:rPr>
        <w:t xml:space="preserve">Motion to approve the </w:t>
      </w:r>
      <w:r w:rsidR="006F539E">
        <w:rPr>
          <w:rStyle w:val="HTMLTypewriter"/>
          <w:rFonts w:asciiTheme="minorHAnsi" w:hAnsiTheme="minorHAnsi" w:cstheme="minorHAnsi"/>
          <w:b/>
          <w:bCs/>
          <w:sz w:val="22"/>
          <w:szCs w:val="22"/>
        </w:rPr>
        <w:t>current financials</w:t>
      </w:r>
      <w:r w:rsidRPr="00C24137">
        <w:rPr>
          <w:rStyle w:val="HTMLTypewriter"/>
          <w:rFonts w:asciiTheme="minorHAnsi" w:hAnsiTheme="minorHAnsi" w:cstheme="minorHAnsi"/>
          <w:b/>
          <w:bCs/>
          <w:sz w:val="22"/>
          <w:szCs w:val="22"/>
        </w:rPr>
        <w:t xml:space="preserve"> made by Chris Martin, 2</w:t>
      </w:r>
      <w:r w:rsidRPr="00C24137">
        <w:rPr>
          <w:rStyle w:val="HTMLTypewriter"/>
          <w:rFonts w:asciiTheme="minorHAnsi" w:hAnsiTheme="minorHAnsi" w:cstheme="minorHAnsi"/>
          <w:b/>
          <w:bCs/>
          <w:sz w:val="22"/>
          <w:szCs w:val="22"/>
          <w:vertAlign w:val="superscript"/>
        </w:rPr>
        <w:t>nd</w:t>
      </w:r>
      <w:r w:rsidRPr="00C24137">
        <w:rPr>
          <w:rStyle w:val="HTMLTypewriter"/>
          <w:rFonts w:asciiTheme="minorHAnsi" w:hAnsiTheme="minorHAnsi" w:cstheme="minorHAnsi"/>
          <w:b/>
          <w:bCs/>
          <w:sz w:val="22"/>
          <w:szCs w:val="22"/>
        </w:rPr>
        <w:t xml:space="preserve"> by </w:t>
      </w:r>
      <w:r w:rsidR="006A01EC">
        <w:rPr>
          <w:rStyle w:val="HTMLTypewriter"/>
          <w:rFonts w:asciiTheme="minorHAnsi" w:hAnsiTheme="minorHAnsi" w:cstheme="minorHAnsi"/>
          <w:b/>
          <w:bCs/>
          <w:sz w:val="22"/>
          <w:szCs w:val="22"/>
        </w:rPr>
        <w:t>Amanda McQueen</w:t>
      </w:r>
      <w:r w:rsidRPr="00C24137">
        <w:rPr>
          <w:rStyle w:val="HTMLTypewriter"/>
          <w:rFonts w:asciiTheme="minorHAnsi" w:hAnsiTheme="minorHAnsi" w:cstheme="minorHAnsi"/>
          <w:b/>
          <w:bCs/>
          <w:sz w:val="22"/>
          <w:szCs w:val="22"/>
        </w:rPr>
        <w:t>, and carried.</w:t>
      </w:r>
    </w:p>
    <w:p w14:paraId="450204F4" w14:textId="77777777" w:rsidR="00CB4275" w:rsidRPr="00C24137" w:rsidRDefault="00CB4275" w:rsidP="009608B2">
      <w:pPr>
        <w:rPr>
          <w:rStyle w:val="HTMLTypewriter"/>
          <w:rFonts w:asciiTheme="minorHAnsi" w:hAnsiTheme="minorHAnsi" w:cstheme="minorHAnsi"/>
          <w:b/>
          <w:bCs/>
          <w:sz w:val="22"/>
          <w:szCs w:val="22"/>
        </w:rPr>
      </w:pPr>
    </w:p>
    <w:p w14:paraId="3C6751A1" w14:textId="5428991F" w:rsidR="00C24137" w:rsidRDefault="005B2520" w:rsidP="009608B2">
      <w:pPr>
        <w:rPr>
          <w:rStyle w:val="HTMLTypewriter"/>
          <w:rFonts w:asciiTheme="minorHAnsi" w:hAnsiTheme="minorHAnsi" w:cstheme="minorHAnsi"/>
          <w:b/>
          <w:bCs/>
          <w:sz w:val="22"/>
          <w:szCs w:val="22"/>
        </w:rPr>
      </w:pPr>
      <w:r>
        <w:rPr>
          <w:rStyle w:val="HTMLTypewriter"/>
          <w:rFonts w:asciiTheme="minorHAnsi" w:hAnsiTheme="minorHAnsi" w:cstheme="minorHAnsi"/>
          <w:b/>
          <w:bCs/>
          <w:sz w:val="22"/>
          <w:szCs w:val="22"/>
        </w:rPr>
        <w:t xml:space="preserve">5. </w:t>
      </w:r>
      <w:r w:rsidR="00AA1955">
        <w:rPr>
          <w:rStyle w:val="HTMLTypewriter"/>
          <w:rFonts w:asciiTheme="minorHAnsi" w:hAnsiTheme="minorHAnsi" w:cstheme="minorHAnsi"/>
          <w:b/>
          <w:bCs/>
          <w:sz w:val="22"/>
          <w:szCs w:val="22"/>
        </w:rPr>
        <w:t>By-Law Changes Proposed: Associate Board Members</w:t>
      </w:r>
    </w:p>
    <w:p w14:paraId="3F1B166E" w14:textId="7A827D40" w:rsidR="00065091" w:rsidRDefault="00AA1955" w:rsidP="009608B2">
      <w:pPr>
        <w:rPr>
          <w:rStyle w:val="HTMLTypewriter"/>
          <w:rFonts w:asciiTheme="minorHAnsi" w:hAnsiTheme="minorHAnsi" w:cstheme="minorHAnsi"/>
          <w:sz w:val="22"/>
          <w:szCs w:val="22"/>
        </w:rPr>
      </w:pPr>
      <w:r w:rsidRPr="00AA1955">
        <w:rPr>
          <w:rStyle w:val="HTMLTypewriter"/>
          <w:rFonts w:asciiTheme="minorHAnsi" w:hAnsiTheme="minorHAnsi" w:cstheme="minorHAnsi"/>
          <w:sz w:val="22"/>
          <w:szCs w:val="22"/>
        </w:rPr>
        <w:t xml:space="preserve">A proposed change to </w:t>
      </w:r>
      <w:r>
        <w:rPr>
          <w:rStyle w:val="HTMLTypewriter"/>
          <w:rFonts w:asciiTheme="minorHAnsi" w:hAnsiTheme="minorHAnsi" w:cstheme="minorHAnsi"/>
          <w:sz w:val="22"/>
          <w:szCs w:val="22"/>
        </w:rPr>
        <w:t xml:space="preserve">By-Law #s </w:t>
      </w:r>
      <w:r w:rsidR="007A544B">
        <w:rPr>
          <w:rStyle w:val="HTMLTypewriter"/>
          <w:rFonts w:asciiTheme="minorHAnsi" w:hAnsiTheme="minorHAnsi" w:cstheme="minorHAnsi"/>
          <w:sz w:val="22"/>
          <w:szCs w:val="22"/>
        </w:rPr>
        <w:t xml:space="preserve">4.1 and 8.7 to increase the Associate member compliment to 3 was tabled to be moved at the June AGM. </w:t>
      </w:r>
    </w:p>
    <w:p w14:paraId="39811EDF" w14:textId="785D43CF" w:rsidR="007A544B" w:rsidRPr="007A544B" w:rsidRDefault="007A544B" w:rsidP="009608B2">
      <w:pPr>
        <w:rPr>
          <w:rStyle w:val="HTMLTypewriter"/>
          <w:rFonts w:asciiTheme="minorHAnsi" w:hAnsiTheme="minorHAnsi" w:cstheme="minorHAnsi"/>
          <w:b/>
          <w:bCs/>
          <w:sz w:val="22"/>
          <w:szCs w:val="22"/>
        </w:rPr>
      </w:pPr>
      <w:r w:rsidRPr="007A544B">
        <w:rPr>
          <w:rStyle w:val="HTMLTypewriter"/>
          <w:rFonts w:asciiTheme="minorHAnsi" w:hAnsiTheme="minorHAnsi" w:cstheme="minorHAnsi"/>
          <w:b/>
          <w:bCs/>
          <w:sz w:val="22"/>
          <w:szCs w:val="22"/>
        </w:rPr>
        <w:t xml:space="preserve">Motion to accept proposed changes to be submitted for approval at AGM made by Bob </w:t>
      </w:r>
      <w:proofErr w:type="spellStart"/>
      <w:r w:rsidRPr="007A544B">
        <w:rPr>
          <w:rStyle w:val="HTMLTypewriter"/>
          <w:rFonts w:asciiTheme="minorHAnsi" w:hAnsiTheme="minorHAnsi" w:cstheme="minorHAnsi"/>
          <w:b/>
          <w:bCs/>
          <w:sz w:val="22"/>
          <w:szCs w:val="22"/>
        </w:rPr>
        <w:t>Nadon</w:t>
      </w:r>
      <w:proofErr w:type="spellEnd"/>
      <w:r w:rsidRPr="007A544B">
        <w:rPr>
          <w:rStyle w:val="HTMLTypewriter"/>
          <w:rFonts w:asciiTheme="minorHAnsi" w:hAnsiTheme="minorHAnsi" w:cstheme="minorHAnsi"/>
          <w:b/>
          <w:bCs/>
          <w:sz w:val="22"/>
          <w:szCs w:val="22"/>
        </w:rPr>
        <w:t>, 2</w:t>
      </w:r>
      <w:r w:rsidRPr="007A544B">
        <w:rPr>
          <w:rStyle w:val="HTMLTypewriter"/>
          <w:rFonts w:asciiTheme="minorHAnsi" w:hAnsiTheme="minorHAnsi" w:cstheme="minorHAnsi"/>
          <w:b/>
          <w:bCs/>
          <w:sz w:val="22"/>
          <w:szCs w:val="22"/>
          <w:vertAlign w:val="superscript"/>
        </w:rPr>
        <w:t>nd</w:t>
      </w:r>
      <w:r w:rsidRPr="007A544B">
        <w:rPr>
          <w:rStyle w:val="HTMLTypewriter"/>
          <w:rFonts w:asciiTheme="minorHAnsi" w:hAnsiTheme="minorHAnsi" w:cstheme="minorHAnsi"/>
          <w:b/>
          <w:bCs/>
          <w:sz w:val="22"/>
          <w:szCs w:val="22"/>
        </w:rPr>
        <w:t xml:space="preserve"> by Chris Mart</w:t>
      </w:r>
      <w:r w:rsidR="002C765B">
        <w:rPr>
          <w:rStyle w:val="HTMLTypewriter"/>
          <w:rFonts w:asciiTheme="minorHAnsi" w:hAnsiTheme="minorHAnsi" w:cstheme="minorHAnsi"/>
          <w:b/>
          <w:bCs/>
          <w:sz w:val="22"/>
          <w:szCs w:val="22"/>
        </w:rPr>
        <w:t>in</w:t>
      </w:r>
      <w:r w:rsidRPr="007A544B">
        <w:rPr>
          <w:rStyle w:val="HTMLTypewriter"/>
          <w:rFonts w:asciiTheme="minorHAnsi" w:hAnsiTheme="minorHAnsi" w:cstheme="minorHAnsi"/>
          <w:b/>
          <w:bCs/>
          <w:sz w:val="22"/>
          <w:szCs w:val="22"/>
        </w:rPr>
        <w:t>, and carried.</w:t>
      </w:r>
    </w:p>
    <w:p w14:paraId="573C219A" w14:textId="77777777" w:rsidR="00AA1955" w:rsidRDefault="00AA1955" w:rsidP="009608B2">
      <w:pPr>
        <w:rPr>
          <w:rStyle w:val="HTMLTypewriter"/>
          <w:rFonts w:asciiTheme="minorHAnsi" w:hAnsiTheme="minorHAnsi" w:cstheme="minorHAnsi"/>
          <w:b/>
          <w:bCs/>
          <w:sz w:val="22"/>
          <w:szCs w:val="22"/>
        </w:rPr>
      </w:pPr>
    </w:p>
    <w:p w14:paraId="0999CC59" w14:textId="23AD82F3" w:rsidR="005B2520" w:rsidRDefault="005B2520" w:rsidP="009608B2">
      <w:pPr>
        <w:rPr>
          <w:rStyle w:val="HTMLTypewriter"/>
          <w:rFonts w:asciiTheme="minorHAnsi" w:hAnsiTheme="minorHAnsi" w:cstheme="minorHAnsi"/>
          <w:b/>
          <w:bCs/>
          <w:sz w:val="22"/>
          <w:szCs w:val="22"/>
        </w:rPr>
      </w:pPr>
      <w:r>
        <w:rPr>
          <w:rStyle w:val="HTMLTypewriter"/>
          <w:rFonts w:asciiTheme="minorHAnsi" w:hAnsiTheme="minorHAnsi" w:cstheme="minorHAnsi"/>
          <w:b/>
          <w:bCs/>
          <w:sz w:val="22"/>
          <w:szCs w:val="22"/>
        </w:rPr>
        <w:t xml:space="preserve">6. </w:t>
      </w:r>
      <w:r w:rsidR="007A544B">
        <w:rPr>
          <w:rStyle w:val="HTMLTypewriter"/>
          <w:rFonts w:asciiTheme="minorHAnsi" w:hAnsiTheme="minorHAnsi" w:cstheme="minorHAnsi"/>
          <w:b/>
          <w:bCs/>
          <w:sz w:val="22"/>
          <w:szCs w:val="22"/>
        </w:rPr>
        <w:t>Member Dues Deferrals</w:t>
      </w:r>
    </w:p>
    <w:p w14:paraId="4EE39C24" w14:textId="0E93E06D" w:rsidR="0089159E" w:rsidRDefault="002C765B" w:rsidP="00401650">
      <w:pPr>
        <w:rPr>
          <w:rStyle w:val="HTMLTypewriter"/>
          <w:rFonts w:asciiTheme="minorHAnsi" w:hAnsiTheme="minorHAnsi" w:cstheme="minorHAnsi"/>
          <w:bCs/>
          <w:sz w:val="22"/>
          <w:szCs w:val="22"/>
        </w:rPr>
      </w:pPr>
      <w:r>
        <w:rPr>
          <w:rStyle w:val="HTMLTypewriter"/>
          <w:rFonts w:asciiTheme="minorHAnsi" w:hAnsiTheme="minorHAnsi" w:cstheme="minorHAnsi"/>
          <w:bCs/>
          <w:sz w:val="22"/>
          <w:szCs w:val="22"/>
        </w:rPr>
        <w:lastRenderedPageBreak/>
        <w:t xml:space="preserve">It has been noticed that a few members have declined renewing membership at this time due to uncertainties of the COVID19 situation. In those situations, we have offered a </w:t>
      </w:r>
      <w:proofErr w:type="gramStart"/>
      <w:r>
        <w:rPr>
          <w:rStyle w:val="HTMLTypewriter"/>
          <w:rFonts w:asciiTheme="minorHAnsi" w:hAnsiTheme="minorHAnsi" w:cstheme="minorHAnsi"/>
          <w:bCs/>
          <w:sz w:val="22"/>
          <w:szCs w:val="22"/>
        </w:rPr>
        <w:t>4 month</w:t>
      </w:r>
      <w:proofErr w:type="gramEnd"/>
      <w:r>
        <w:rPr>
          <w:rStyle w:val="HTMLTypewriter"/>
          <w:rFonts w:asciiTheme="minorHAnsi" w:hAnsiTheme="minorHAnsi" w:cstheme="minorHAnsi"/>
          <w:bCs/>
          <w:sz w:val="22"/>
          <w:szCs w:val="22"/>
        </w:rPr>
        <w:t xml:space="preserve"> deferral and keeping them on as members.</w:t>
      </w:r>
    </w:p>
    <w:p w14:paraId="5A156FE4" w14:textId="5BECB9A9" w:rsidR="002C765B" w:rsidRDefault="002C765B" w:rsidP="00401650">
      <w:pPr>
        <w:rPr>
          <w:rStyle w:val="HTMLTypewriter"/>
          <w:rFonts w:asciiTheme="minorHAnsi" w:hAnsiTheme="minorHAnsi" w:cstheme="minorHAnsi"/>
          <w:bCs/>
          <w:sz w:val="22"/>
          <w:szCs w:val="22"/>
        </w:rPr>
      </w:pPr>
      <w:r>
        <w:rPr>
          <w:rStyle w:val="HTMLTypewriter"/>
          <w:rFonts w:asciiTheme="minorHAnsi" w:hAnsiTheme="minorHAnsi" w:cstheme="minorHAnsi"/>
          <w:bCs/>
          <w:sz w:val="22"/>
          <w:szCs w:val="22"/>
        </w:rPr>
        <w:t xml:space="preserve">This was brought to the board and after discussion it was decided that BWA would offer this on an individual company basis; not offered our cart-blanche, since </w:t>
      </w:r>
      <w:proofErr w:type="gramStart"/>
      <w:r>
        <w:rPr>
          <w:rStyle w:val="HTMLTypewriter"/>
          <w:rFonts w:asciiTheme="minorHAnsi" w:hAnsiTheme="minorHAnsi" w:cstheme="minorHAnsi"/>
          <w:bCs/>
          <w:sz w:val="22"/>
          <w:szCs w:val="22"/>
        </w:rPr>
        <w:t>a number of</w:t>
      </w:r>
      <w:proofErr w:type="gramEnd"/>
      <w:r>
        <w:rPr>
          <w:rStyle w:val="HTMLTypewriter"/>
          <w:rFonts w:asciiTheme="minorHAnsi" w:hAnsiTheme="minorHAnsi" w:cstheme="minorHAnsi"/>
          <w:bCs/>
          <w:sz w:val="22"/>
          <w:szCs w:val="22"/>
        </w:rPr>
        <w:t xml:space="preserve"> companies are still running and able to pay their membership.</w:t>
      </w:r>
    </w:p>
    <w:p w14:paraId="239B7112" w14:textId="1D4D8FDD" w:rsidR="00665356" w:rsidRDefault="00665356" w:rsidP="00401650">
      <w:pPr>
        <w:rPr>
          <w:rStyle w:val="HTMLTypewriter"/>
          <w:rFonts w:asciiTheme="minorHAnsi" w:hAnsiTheme="minorHAnsi" w:cstheme="minorHAnsi"/>
          <w:bCs/>
          <w:sz w:val="22"/>
          <w:szCs w:val="22"/>
        </w:rPr>
      </w:pPr>
    </w:p>
    <w:p w14:paraId="4394E056" w14:textId="520482E9" w:rsidR="00665356" w:rsidRDefault="00665356" w:rsidP="00401650">
      <w:pPr>
        <w:rPr>
          <w:rStyle w:val="HTMLTypewriter"/>
          <w:rFonts w:asciiTheme="minorHAnsi" w:hAnsiTheme="minorHAnsi" w:cstheme="minorHAnsi"/>
          <w:b/>
          <w:sz w:val="22"/>
          <w:szCs w:val="22"/>
        </w:rPr>
      </w:pPr>
      <w:r w:rsidRPr="00665356">
        <w:rPr>
          <w:rStyle w:val="HTMLTypewriter"/>
          <w:rFonts w:asciiTheme="minorHAnsi" w:hAnsiTheme="minorHAnsi" w:cstheme="minorHAnsi"/>
          <w:b/>
          <w:sz w:val="22"/>
          <w:szCs w:val="22"/>
        </w:rPr>
        <w:t xml:space="preserve">7. Group Insurance Purchasing Program: </w:t>
      </w:r>
      <w:proofErr w:type="spellStart"/>
      <w:r w:rsidRPr="00665356">
        <w:rPr>
          <w:rStyle w:val="HTMLTypewriter"/>
          <w:rFonts w:asciiTheme="minorHAnsi" w:hAnsiTheme="minorHAnsi" w:cstheme="minorHAnsi"/>
          <w:b/>
          <w:sz w:val="22"/>
          <w:szCs w:val="22"/>
        </w:rPr>
        <w:t>Woodsure</w:t>
      </w:r>
      <w:proofErr w:type="spellEnd"/>
      <w:r w:rsidRPr="00665356">
        <w:rPr>
          <w:rStyle w:val="HTMLTypewriter"/>
          <w:rFonts w:asciiTheme="minorHAnsi" w:hAnsiTheme="minorHAnsi" w:cstheme="minorHAnsi"/>
          <w:b/>
          <w:sz w:val="22"/>
          <w:szCs w:val="22"/>
        </w:rPr>
        <w:t>/Cowan</w:t>
      </w:r>
    </w:p>
    <w:p w14:paraId="7B18233F" w14:textId="77777777" w:rsidR="00721D00" w:rsidRDefault="00721D00" w:rsidP="00401650">
      <w:pPr>
        <w:rPr>
          <w:rStyle w:val="HTMLTypewriter"/>
          <w:rFonts w:asciiTheme="minorHAnsi" w:hAnsiTheme="minorHAnsi" w:cstheme="minorHAnsi"/>
          <w:bCs/>
          <w:sz w:val="22"/>
          <w:szCs w:val="22"/>
        </w:rPr>
      </w:pPr>
    </w:p>
    <w:p w14:paraId="121F03CE" w14:textId="6251E702" w:rsidR="00665356" w:rsidRDefault="00665356" w:rsidP="00401650">
      <w:pPr>
        <w:rPr>
          <w:rStyle w:val="HTMLTypewriter"/>
          <w:rFonts w:asciiTheme="minorHAnsi" w:hAnsiTheme="minorHAnsi" w:cstheme="minorHAnsi"/>
          <w:bCs/>
          <w:sz w:val="22"/>
          <w:szCs w:val="22"/>
        </w:rPr>
      </w:pPr>
      <w:r w:rsidRPr="00665356">
        <w:rPr>
          <w:rStyle w:val="HTMLTypewriter"/>
          <w:rFonts w:asciiTheme="minorHAnsi" w:hAnsiTheme="minorHAnsi" w:cstheme="minorHAnsi"/>
          <w:bCs/>
          <w:sz w:val="22"/>
          <w:szCs w:val="22"/>
        </w:rPr>
        <w:t>The</w:t>
      </w:r>
      <w:r>
        <w:rPr>
          <w:rStyle w:val="HTMLTypewriter"/>
          <w:rFonts w:asciiTheme="minorHAnsi" w:hAnsiTheme="minorHAnsi" w:cstheme="minorHAnsi"/>
          <w:bCs/>
          <w:sz w:val="22"/>
          <w:szCs w:val="22"/>
        </w:rPr>
        <w:t xml:space="preserve"> BWA has been approached by 2 associate members: </w:t>
      </w:r>
      <w:proofErr w:type="spellStart"/>
      <w:r>
        <w:rPr>
          <w:rStyle w:val="HTMLTypewriter"/>
          <w:rFonts w:asciiTheme="minorHAnsi" w:hAnsiTheme="minorHAnsi" w:cstheme="minorHAnsi"/>
          <w:bCs/>
          <w:sz w:val="22"/>
          <w:szCs w:val="22"/>
        </w:rPr>
        <w:t>Woodsure</w:t>
      </w:r>
      <w:proofErr w:type="spellEnd"/>
      <w:r>
        <w:rPr>
          <w:rStyle w:val="HTMLTypewriter"/>
          <w:rFonts w:asciiTheme="minorHAnsi" w:hAnsiTheme="minorHAnsi" w:cstheme="minorHAnsi"/>
          <w:bCs/>
          <w:sz w:val="22"/>
          <w:szCs w:val="22"/>
        </w:rPr>
        <w:t xml:space="preserve"> and Cowan to develop a program for members to save them money and optimize coverage. Mike Baker requested the board for some assistance/guidance to develop a committee to review this, since he personally does not have the expertise. Board members were requested that they refer personal contact they have that may have expertise to help. After consideration, it may require BWA to hire an external consultant to review the opportunity. This will be looked at more carefully as COVID19 crisis levels out.</w:t>
      </w:r>
    </w:p>
    <w:p w14:paraId="0675E434" w14:textId="73C04986" w:rsidR="00665356" w:rsidRDefault="00665356" w:rsidP="00401650">
      <w:pPr>
        <w:rPr>
          <w:rStyle w:val="HTMLTypewriter"/>
          <w:rFonts w:asciiTheme="minorHAnsi" w:hAnsiTheme="minorHAnsi" w:cstheme="minorHAnsi"/>
          <w:bCs/>
          <w:sz w:val="22"/>
          <w:szCs w:val="22"/>
        </w:rPr>
      </w:pPr>
    </w:p>
    <w:p w14:paraId="32D18115" w14:textId="40E57CB5" w:rsidR="00665356" w:rsidRDefault="00721D00" w:rsidP="00401650">
      <w:pPr>
        <w:rPr>
          <w:rStyle w:val="HTMLTypewriter"/>
          <w:rFonts w:asciiTheme="minorHAnsi" w:hAnsiTheme="minorHAnsi" w:cstheme="minorHAnsi"/>
          <w:b/>
          <w:sz w:val="22"/>
          <w:szCs w:val="22"/>
        </w:rPr>
      </w:pPr>
      <w:r w:rsidRPr="00721D00">
        <w:rPr>
          <w:rStyle w:val="HTMLTypewriter"/>
          <w:rFonts w:asciiTheme="minorHAnsi" w:hAnsiTheme="minorHAnsi" w:cstheme="minorHAnsi"/>
          <w:b/>
          <w:sz w:val="22"/>
          <w:szCs w:val="22"/>
        </w:rPr>
        <w:t xml:space="preserve">8. </w:t>
      </w:r>
      <w:r>
        <w:rPr>
          <w:rStyle w:val="HTMLTypewriter"/>
          <w:rFonts w:asciiTheme="minorHAnsi" w:hAnsiTheme="minorHAnsi" w:cstheme="minorHAnsi"/>
          <w:b/>
          <w:sz w:val="22"/>
          <w:szCs w:val="22"/>
        </w:rPr>
        <w:t xml:space="preserve">Executive/Finance </w:t>
      </w:r>
      <w:r w:rsidRPr="00721D00">
        <w:rPr>
          <w:rStyle w:val="HTMLTypewriter"/>
          <w:rFonts w:asciiTheme="minorHAnsi" w:hAnsiTheme="minorHAnsi" w:cstheme="minorHAnsi"/>
          <w:b/>
          <w:sz w:val="22"/>
          <w:szCs w:val="22"/>
        </w:rPr>
        <w:t>Committee: P</w:t>
      </w:r>
      <w:r>
        <w:rPr>
          <w:rStyle w:val="HTMLTypewriter"/>
          <w:rFonts w:asciiTheme="minorHAnsi" w:hAnsiTheme="minorHAnsi" w:cstheme="minorHAnsi"/>
          <w:b/>
          <w:sz w:val="22"/>
          <w:szCs w:val="22"/>
        </w:rPr>
        <w:t xml:space="preserve">rocess </w:t>
      </w:r>
      <w:r w:rsidRPr="00721D00">
        <w:rPr>
          <w:rStyle w:val="HTMLTypewriter"/>
          <w:rFonts w:asciiTheme="minorHAnsi" w:hAnsiTheme="minorHAnsi" w:cstheme="minorHAnsi"/>
          <w:b/>
          <w:sz w:val="22"/>
          <w:szCs w:val="22"/>
        </w:rPr>
        <w:t>for Employment Contracts</w:t>
      </w:r>
    </w:p>
    <w:p w14:paraId="488B177D" w14:textId="680D1AD3" w:rsidR="00721D00" w:rsidRDefault="00721D00" w:rsidP="00401650">
      <w:pPr>
        <w:rPr>
          <w:rStyle w:val="HTMLTypewriter"/>
          <w:rFonts w:asciiTheme="minorHAnsi" w:hAnsiTheme="minorHAnsi" w:cstheme="minorHAnsi"/>
          <w:b/>
          <w:sz w:val="22"/>
          <w:szCs w:val="22"/>
        </w:rPr>
      </w:pPr>
    </w:p>
    <w:p w14:paraId="59CB0311" w14:textId="47F5F771" w:rsidR="00721D00" w:rsidRDefault="00721D00" w:rsidP="00401650">
      <w:pPr>
        <w:rPr>
          <w:rStyle w:val="HTMLTypewriter"/>
          <w:rFonts w:asciiTheme="minorHAnsi" w:hAnsiTheme="minorHAnsi" w:cstheme="minorHAnsi"/>
          <w:bCs/>
          <w:sz w:val="22"/>
          <w:szCs w:val="22"/>
        </w:rPr>
      </w:pPr>
      <w:r>
        <w:rPr>
          <w:rStyle w:val="HTMLTypewriter"/>
          <w:rFonts w:asciiTheme="minorHAnsi" w:hAnsiTheme="minorHAnsi" w:cstheme="minorHAnsi"/>
          <w:bCs/>
          <w:sz w:val="22"/>
          <w:szCs w:val="22"/>
        </w:rPr>
        <w:t xml:space="preserve">It was discussed that contract renewals for contract employees be discussed at budget approval time to be reviewed and presented to the board as part of the budget approval process. </w:t>
      </w:r>
    </w:p>
    <w:p w14:paraId="422289E2" w14:textId="6B3C9FED" w:rsidR="00721D00" w:rsidRPr="00721D00" w:rsidRDefault="00721D00" w:rsidP="00401650">
      <w:pPr>
        <w:rPr>
          <w:rStyle w:val="HTMLTypewriter"/>
          <w:rFonts w:asciiTheme="minorHAnsi" w:hAnsiTheme="minorHAnsi" w:cstheme="minorHAnsi"/>
          <w:b/>
          <w:sz w:val="22"/>
          <w:szCs w:val="22"/>
        </w:rPr>
      </w:pPr>
      <w:r w:rsidRPr="00721D00">
        <w:rPr>
          <w:rStyle w:val="HTMLTypewriter"/>
          <w:rFonts w:asciiTheme="minorHAnsi" w:hAnsiTheme="minorHAnsi" w:cstheme="minorHAnsi"/>
          <w:b/>
          <w:sz w:val="22"/>
          <w:szCs w:val="22"/>
        </w:rPr>
        <w:t>Action item: This will be brought to the policy committee to be included going forward.</w:t>
      </w:r>
    </w:p>
    <w:p w14:paraId="0FD02D87" w14:textId="77777777" w:rsidR="00721D00" w:rsidRPr="00721D00" w:rsidRDefault="00721D00" w:rsidP="00401650">
      <w:pPr>
        <w:rPr>
          <w:rStyle w:val="HTMLTypewriter"/>
          <w:rFonts w:asciiTheme="minorHAnsi" w:hAnsiTheme="minorHAnsi" w:cstheme="minorHAnsi"/>
          <w:bCs/>
          <w:sz w:val="22"/>
          <w:szCs w:val="22"/>
        </w:rPr>
      </w:pPr>
    </w:p>
    <w:p w14:paraId="72708958" w14:textId="6819A8A0" w:rsidR="00721D00" w:rsidRDefault="00721D00" w:rsidP="00401650">
      <w:pPr>
        <w:rPr>
          <w:rStyle w:val="HTMLTypewriter"/>
          <w:rFonts w:asciiTheme="minorHAnsi" w:hAnsiTheme="minorHAnsi" w:cstheme="minorHAnsi"/>
          <w:b/>
          <w:sz w:val="22"/>
          <w:szCs w:val="22"/>
        </w:rPr>
      </w:pPr>
      <w:r>
        <w:rPr>
          <w:rStyle w:val="HTMLTypewriter"/>
          <w:rFonts w:asciiTheme="minorHAnsi" w:hAnsiTheme="minorHAnsi" w:cstheme="minorHAnsi"/>
          <w:b/>
          <w:sz w:val="22"/>
          <w:szCs w:val="22"/>
        </w:rPr>
        <w:t>9. Cluster Update Report</w:t>
      </w:r>
    </w:p>
    <w:p w14:paraId="3B66F3F1" w14:textId="5D5CF088" w:rsidR="00721D00" w:rsidRPr="00721D00" w:rsidRDefault="00721D00" w:rsidP="00401650">
      <w:pPr>
        <w:rPr>
          <w:rStyle w:val="HTMLTypewriter"/>
          <w:rFonts w:asciiTheme="minorHAnsi" w:hAnsiTheme="minorHAnsi" w:cstheme="minorHAnsi"/>
          <w:bCs/>
          <w:sz w:val="22"/>
          <w:szCs w:val="22"/>
        </w:rPr>
      </w:pPr>
      <w:r w:rsidRPr="00721D00">
        <w:rPr>
          <w:rStyle w:val="HTMLTypewriter"/>
          <w:rFonts w:asciiTheme="minorHAnsi" w:hAnsiTheme="minorHAnsi" w:cstheme="minorHAnsi"/>
          <w:bCs/>
          <w:sz w:val="22"/>
          <w:szCs w:val="22"/>
        </w:rPr>
        <w:t xml:space="preserve">The cluster update report was sent prior to the meeting and highlights reviewed. </w:t>
      </w:r>
      <w:r>
        <w:rPr>
          <w:rStyle w:val="HTMLTypewriter"/>
          <w:rFonts w:asciiTheme="minorHAnsi" w:hAnsiTheme="minorHAnsi" w:cstheme="minorHAnsi"/>
          <w:bCs/>
          <w:sz w:val="22"/>
          <w:szCs w:val="22"/>
        </w:rPr>
        <w:t>An additional copied is circulated with these minutes.</w:t>
      </w:r>
    </w:p>
    <w:p w14:paraId="1CD8FE3F" w14:textId="4B9E86D6" w:rsidR="002C765B" w:rsidRPr="00721D00" w:rsidRDefault="002C765B" w:rsidP="00401650">
      <w:pPr>
        <w:rPr>
          <w:rStyle w:val="HTMLTypewriter"/>
          <w:rFonts w:asciiTheme="minorHAnsi" w:hAnsiTheme="minorHAnsi" w:cstheme="minorHAnsi"/>
          <w:bCs/>
          <w:sz w:val="22"/>
          <w:szCs w:val="22"/>
        </w:rPr>
      </w:pPr>
    </w:p>
    <w:p w14:paraId="1BA7A952" w14:textId="77777777" w:rsidR="002C765B" w:rsidRDefault="002C765B" w:rsidP="00401650">
      <w:pPr>
        <w:rPr>
          <w:rFonts w:asciiTheme="minorHAnsi" w:hAnsiTheme="minorHAnsi" w:cstheme="minorHAnsi"/>
          <w:b/>
          <w:sz w:val="22"/>
          <w:szCs w:val="22"/>
        </w:rPr>
      </w:pPr>
    </w:p>
    <w:p w14:paraId="1106266D" w14:textId="7FCE142C" w:rsidR="00F011F1" w:rsidRDefault="0089159E" w:rsidP="0089159E">
      <w:pPr>
        <w:rPr>
          <w:rFonts w:asciiTheme="minorHAnsi" w:hAnsiTheme="minorHAnsi" w:cstheme="minorHAnsi"/>
          <w:lang w:val="en-CA"/>
        </w:rPr>
      </w:pPr>
      <w:r>
        <w:rPr>
          <w:rFonts w:asciiTheme="minorHAnsi" w:hAnsiTheme="minorHAnsi" w:cstheme="minorHAnsi"/>
          <w:b/>
          <w:sz w:val="22"/>
          <w:szCs w:val="22"/>
        </w:rPr>
        <w:t>Next BWA Board meeting:</w:t>
      </w:r>
      <w:r w:rsidR="00F011F1">
        <w:rPr>
          <w:rFonts w:asciiTheme="minorHAnsi" w:hAnsiTheme="minorHAnsi" w:cstheme="minorHAnsi"/>
          <w:b/>
          <w:sz w:val="22"/>
          <w:szCs w:val="22"/>
        </w:rPr>
        <w:t xml:space="preserve"> </w:t>
      </w:r>
      <w:r w:rsidR="00721D00">
        <w:rPr>
          <w:rFonts w:asciiTheme="minorHAnsi" w:hAnsiTheme="minorHAnsi" w:cstheme="minorHAnsi"/>
          <w:b/>
          <w:sz w:val="22"/>
          <w:szCs w:val="22"/>
        </w:rPr>
        <w:t>June</w:t>
      </w:r>
      <w:r w:rsidR="00A5329C">
        <w:rPr>
          <w:rFonts w:asciiTheme="minorHAnsi" w:hAnsiTheme="minorHAnsi" w:cstheme="minorHAnsi"/>
          <w:b/>
          <w:sz w:val="22"/>
          <w:szCs w:val="22"/>
        </w:rPr>
        <w:t xml:space="preserve"> 26</w:t>
      </w:r>
      <w:r w:rsidR="00A5329C" w:rsidRPr="00A5329C">
        <w:rPr>
          <w:rFonts w:asciiTheme="minorHAnsi" w:hAnsiTheme="minorHAnsi" w:cstheme="minorHAnsi"/>
          <w:b/>
          <w:sz w:val="22"/>
          <w:szCs w:val="22"/>
          <w:vertAlign w:val="superscript"/>
        </w:rPr>
        <w:t>th</w:t>
      </w:r>
      <w:r w:rsidR="00A5329C">
        <w:rPr>
          <w:rFonts w:asciiTheme="minorHAnsi" w:hAnsiTheme="minorHAnsi" w:cstheme="minorHAnsi"/>
          <w:b/>
          <w:sz w:val="22"/>
          <w:szCs w:val="22"/>
        </w:rPr>
        <w:t>,</w:t>
      </w:r>
      <w:r w:rsidR="00DA28B1">
        <w:rPr>
          <w:rFonts w:asciiTheme="minorHAnsi" w:hAnsiTheme="minorHAnsi" w:cstheme="minorHAnsi"/>
          <w:b/>
          <w:sz w:val="22"/>
          <w:szCs w:val="22"/>
        </w:rPr>
        <w:t xml:space="preserve"> </w:t>
      </w:r>
      <w:r w:rsidR="00A5329C">
        <w:rPr>
          <w:rFonts w:asciiTheme="minorHAnsi" w:hAnsiTheme="minorHAnsi" w:cstheme="minorHAnsi"/>
          <w:b/>
          <w:sz w:val="22"/>
          <w:szCs w:val="22"/>
        </w:rPr>
        <w:t>9</w:t>
      </w:r>
      <w:r w:rsidR="00DA28B1">
        <w:rPr>
          <w:rFonts w:asciiTheme="minorHAnsi" w:hAnsiTheme="minorHAnsi" w:cstheme="minorHAnsi"/>
          <w:b/>
          <w:sz w:val="22"/>
          <w:szCs w:val="22"/>
        </w:rPr>
        <w:t xml:space="preserve">:00 </w:t>
      </w:r>
      <w:r w:rsidR="00A5329C">
        <w:rPr>
          <w:rFonts w:asciiTheme="minorHAnsi" w:hAnsiTheme="minorHAnsi" w:cstheme="minorHAnsi"/>
          <w:b/>
          <w:sz w:val="22"/>
          <w:szCs w:val="22"/>
        </w:rPr>
        <w:t>a</w:t>
      </w:r>
      <w:r w:rsidR="00DA28B1">
        <w:rPr>
          <w:rFonts w:asciiTheme="minorHAnsi" w:hAnsiTheme="minorHAnsi" w:cstheme="minorHAnsi"/>
          <w:b/>
          <w:sz w:val="22"/>
          <w:szCs w:val="22"/>
        </w:rPr>
        <w:t xml:space="preserve">m, </w:t>
      </w:r>
      <w:r w:rsidR="00721D00">
        <w:rPr>
          <w:rFonts w:asciiTheme="minorHAnsi" w:hAnsiTheme="minorHAnsi" w:cstheme="minorHAnsi"/>
          <w:b/>
          <w:sz w:val="22"/>
          <w:szCs w:val="22"/>
        </w:rPr>
        <w:t>Walkerton Clean Water Centre</w:t>
      </w:r>
      <w:bookmarkStart w:id="0" w:name="_GoBack"/>
      <w:bookmarkEnd w:id="0"/>
    </w:p>
    <w:p w14:paraId="73210A71" w14:textId="77777777" w:rsidR="00ED3EB7" w:rsidRPr="00DD0C3B" w:rsidRDefault="00ED3EB7" w:rsidP="002E7804">
      <w:pPr>
        <w:rPr>
          <w:rFonts w:asciiTheme="minorHAnsi" w:hAnsiTheme="minorHAnsi" w:cstheme="minorHAnsi"/>
          <w:b/>
          <w:sz w:val="22"/>
          <w:szCs w:val="22"/>
        </w:rPr>
      </w:pPr>
    </w:p>
    <w:sectPr w:rsidR="00ED3EB7" w:rsidRPr="00DD0C3B" w:rsidSect="0010788D">
      <w:footerReference w:type="default" r:id="rId7"/>
      <w:pgSz w:w="12240" w:h="15840"/>
      <w:pgMar w:top="720" w:right="1440" w:bottom="100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0803A" w14:textId="77777777" w:rsidR="00FB58C7" w:rsidRDefault="00FB58C7">
      <w:pPr>
        <w:rPr>
          <w:rFonts w:cs="Times New Roman"/>
        </w:rPr>
      </w:pPr>
      <w:r>
        <w:rPr>
          <w:rFonts w:cs="Times New Roman"/>
        </w:rPr>
        <w:separator/>
      </w:r>
    </w:p>
  </w:endnote>
  <w:endnote w:type="continuationSeparator" w:id="0">
    <w:p w14:paraId="4ECF49A0" w14:textId="77777777" w:rsidR="00FB58C7" w:rsidRDefault="00FB58C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8F100" w14:textId="2F1BDA8F" w:rsidR="00033F6D" w:rsidRPr="00660D79" w:rsidRDefault="00033F6D" w:rsidP="00660D79">
    <w:pPr>
      <w:pStyle w:val="Footer"/>
      <w:pBdr>
        <w:top w:val="thinThickSmallGap" w:sz="24" w:space="1" w:color="622423"/>
      </w:pBdr>
      <w:tabs>
        <w:tab w:val="clear" w:pos="4680"/>
      </w:tabs>
      <w:rPr>
        <w:rFonts w:ascii="Cambria" w:hAnsi="Cambria" w:cs="Cambria"/>
        <w:color w:val="548DD4"/>
        <w:sz w:val="16"/>
        <w:szCs w:val="16"/>
      </w:rPr>
    </w:pPr>
    <w:r>
      <w:rPr>
        <w:rFonts w:ascii="Cambria" w:hAnsi="Cambria" w:cs="Cambria"/>
        <w:color w:val="548DD4"/>
        <w:sz w:val="16"/>
        <w:szCs w:val="16"/>
      </w:rPr>
      <w:tab/>
      <w:t xml:space="preserve">Page </w:t>
    </w:r>
    <w:r>
      <w:rPr>
        <w:color w:val="548DD4"/>
        <w:sz w:val="16"/>
        <w:szCs w:val="16"/>
      </w:rPr>
      <w:fldChar w:fldCharType="begin"/>
    </w:r>
    <w:r>
      <w:rPr>
        <w:color w:val="548DD4"/>
        <w:sz w:val="16"/>
        <w:szCs w:val="16"/>
      </w:rPr>
      <w:instrText xml:space="preserve"> PAGE   \* MERGEFORMAT </w:instrText>
    </w:r>
    <w:r>
      <w:rPr>
        <w:color w:val="548DD4"/>
        <w:sz w:val="16"/>
        <w:szCs w:val="16"/>
      </w:rPr>
      <w:fldChar w:fldCharType="separate"/>
    </w:r>
    <w:r w:rsidR="005C5665" w:rsidRPr="005C5665">
      <w:rPr>
        <w:rFonts w:ascii="Cambria" w:hAnsi="Cambria" w:cs="Cambria"/>
        <w:noProof/>
        <w:color w:val="548DD4"/>
        <w:sz w:val="16"/>
        <w:szCs w:val="16"/>
      </w:rPr>
      <w:t>4</w:t>
    </w:r>
    <w:r>
      <w:rPr>
        <w:color w:val="548DD4"/>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3EABC" w14:textId="77777777" w:rsidR="00FB58C7" w:rsidRDefault="00FB58C7">
      <w:pPr>
        <w:rPr>
          <w:rFonts w:cs="Times New Roman"/>
        </w:rPr>
      </w:pPr>
      <w:r>
        <w:rPr>
          <w:rFonts w:cs="Times New Roman"/>
        </w:rPr>
        <w:separator/>
      </w:r>
    </w:p>
  </w:footnote>
  <w:footnote w:type="continuationSeparator" w:id="0">
    <w:p w14:paraId="2998F31A" w14:textId="77777777" w:rsidR="00FB58C7" w:rsidRDefault="00FB58C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C6B"/>
    <w:multiLevelType w:val="hybridMultilevel"/>
    <w:tmpl w:val="C144F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52365F"/>
    <w:multiLevelType w:val="hybridMultilevel"/>
    <w:tmpl w:val="4F1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3483C"/>
    <w:multiLevelType w:val="hybridMultilevel"/>
    <w:tmpl w:val="10AE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00C9D"/>
    <w:multiLevelType w:val="hybridMultilevel"/>
    <w:tmpl w:val="411C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D1C01"/>
    <w:multiLevelType w:val="hybridMultilevel"/>
    <w:tmpl w:val="0AB8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B2B53"/>
    <w:multiLevelType w:val="hybridMultilevel"/>
    <w:tmpl w:val="8B2CA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745683"/>
    <w:multiLevelType w:val="hybridMultilevel"/>
    <w:tmpl w:val="27C0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A619B"/>
    <w:multiLevelType w:val="hybridMultilevel"/>
    <w:tmpl w:val="F886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65FEF"/>
    <w:multiLevelType w:val="hybridMultilevel"/>
    <w:tmpl w:val="27F09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10606"/>
    <w:multiLevelType w:val="hybridMultilevel"/>
    <w:tmpl w:val="86D8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04FD0"/>
    <w:multiLevelType w:val="hybridMultilevel"/>
    <w:tmpl w:val="51F4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63069"/>
    <w:multiLevelType w:val="hybridMultilevel"/>
    <w:tmpl w:val="5DF4C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87789"/>
    <w:multiLevelType w:val="hybridMultilevel"/>
    <w:tmpl w:val="44F2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F6C2C"/>
    <w:multiLevelType w:val="hybridMultilevel"/>
    <w:tmpl w:val="4E1A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665B8"/>
    <w:multiLevelType w:val="hybridMultilevel"/>
    <w:tmpl w:val="04A4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D46AF"/>
    <w:multiLevelType w:val="hybridMultilevel"/>
    <w:tmpl w:val="BAEE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401BCA"/>
    <w:multiLevelType w:val="hybridMultilevel"/>
    <w:tmpl w:val="B82A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07FBF"/>
    <w:multiLevelType w:val="hybridMultilevel"/>
    <w:tmpl w:val="450E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23879"/>
    <w:multiLevelType w:val="hybridMultilevel"/>
    <w:tmpl w:val="851AACB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42631B2B"/>
    <w:multiLevelType w:val="hybridMultilevel"/>
    <w:tmpl w:val="08F4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72486"/>
    <w:multiLevelType w:val="hybridMultilevel"/>
    <w:tmpl w:val="E8AC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82568"/>
    <w:multiLevelType w:val="hybridMultilevel"/>
    <w:tmpl w:val="9A48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1023F"/>
    <w:multiLevelType w:val="hybridMultilevel"/>
    <w:tmpl w:val="8572E4D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4B71680B"/>
    <w:multiLevelType w:val="hybridMultilevel"/>
    <w:tmpl w:val="2480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C072B"/>
    <w:multiLevelType w:val="multilevel"/>
    <w:tmpl w:val="EED4E67C"/>
    <w:lvl w:ilvl="0">
      <w:start w:val="1"/>
      <w:numFmt w:val="decimal"/>
      <w:pStyle w:val="Heading1"/>
      <w:lvlText w:val="%1"/>
      <w:lvlJc w:val="left"/>
      <w:pPr>
        <w:ind w:left="432" w:hanging="432"/>
      </w:pPr>
      <w:rPr>
        <w:rFonts w:ascii="Times New Roman" w:hAnsi="Times New Roman" w:cs="Times New Roman"/>
        <w:b/>
        <w:bCs/>
      </w:rPr>
    </w:lvl>
    <w:lvl w:ilvl="1">
      <w:start w:val="1"/>
      <w:numFmt w:val="decimal"/>
      <w:pStyle w:val="Heading2"/>
      <w:lvlText w:val="%1.%2"/>
      <w:lvlJc w:val="left"/>
      <w:pPr>
        <w:ind w:left="576" w:hanging="576"/>
      </w:pPr>
      <w:rPr>
        <w:rFonts w:ascii="Times New Roman" w:hAnsi="Times New Roman" w:cs="Times New Roman"/>
      </w:rPr>
    </w:lvl>
    <w:lvl w:ilvl="2">
      <w:start w:val="1"/>
      <w:numFmt w:val="decimal"/>
      <w:pStyle w:val="Heading3"/>
      <w:lvlText w:val="%1.%2.%3"/>
      <w:lvlJc w:val="left"/>
      <w:pPr>
        <w:ind w:left="720" w:hanging="720"/>
      </w:pPr>
      <w:rPr>
        <w:rFonts w:ascii="Times New Roman" w:hAnsi="Times New Roman" w:cs="Times New Roman"/>
      </w:rPr>
    </w:lvl>
    <w:lvl w:ilvl="3">
      <w:start w:val="1"/>
      <w:numFmt w:val="decimal"/>
      <w:pStyle w:val="Heading4"/>
      <w:lvlText w:val="%1.%2.%3.%4"/>
      <w:lvlJc w:val="left"/>
      <w:pPr>
        <w:ind w:left="864" w:hanging="864"/>
      </w:pPr>
      <w:rPr>
        <w:rFonts w:ascii="Times New Roman" w:hAnsi="Times New Roman" w:cs="Times New Roman"/>
      </w:rPr>
    </w:lvl>
    <w:lvl w:ilvl="4">
      <w:start w:val="1"/>
      <w:numFmt w:val="decimal"/>
      <w:pStyle w:val="Heading5"/>
      <w:lvlText w:val="%1.%2.%3.%4.%5"/>
      <w:lvlJc w:val="left"/>
      <w:pPr>
        <w:ind w:left="1008" w:hanging="1008"/>
      </w:pPr>
      <w:rPr>
        <w:rFonts w:ascii="Times New Roman" w:hAnsi="Times New Roman" w:cs="Times New Roman"/>
      </w:rPr>
    </w:lvl>
    <w:lvl w:ilvl="5">
      <w:start w:val="1"/>
      <w:numFmt w:val="decimal"/>
      <w:pStyle w:val="Heading6"/>
      <w:lvlText w:val="%1.%2.%3.%4.%5.%6"/>
      <w:lvlJc w:val="left"/>
      <w:pPr>
        <w:ind w:left="1152" w:hanging="1152"/>
      </w:pPr>
      <w:rPr>
        <w:rFonts w:ascii="Times New Roman" w:hAnsi="Times New Roman" w:cs="Times New Roman"/>
      </w:rPr>
    </w:lvl>
    <w:lvl w:ilvl="6">
      <w:start w:val="1"/>
      <w:numFmt w:val="decimal"/>
      <w:pStyle w:val="Heading7"/>
      <w:lvlText w:val="%1.%2.%3.%4.%5.%6.%7"/>
      <w:lvlJc w:val="left"/>
      <w:pPr>
        <w:ind w:left="1296" w:hanging="1296"/>
      </w:pPr>
      <w:rPr>
        <w:rFonts w:ascii="Times New Roman" w:hAnsi="Times New Roman" w:cs="Times New Roman"/>
      </w:rPr>
    </w:lvl>
    <w:lvl w:ilvl="7">
      <w:start w:val="1"/>
      <w:numFmt w:val="decimal"/>
      <w:pStyle w:val="Heading8"/>
      <w:lvlText w:val="%1.%2.%3.%4.%5.%6.%7.%8"/>
      <w:lvlJc w:val="left"/>
      <w:pPr>
        <w:ind w:left="1440" w:hanging="1440"/>
      </w:pPr>
      <w:rPr>
        <w:rFonts w:ascii="Times New Roman" w:hAnsi="Times New Roman" w:cs="Times New Roman"/>
      </w:rPr>
    </w:lvl>
    <w:lvl w:ilvl="8">
      <w:start w:val="1"/>
      <w:numFmt w:val="decimal"/>
      <w:pStyle w:val="Heading9"/>
      <w:lvlText w:val="%1.%2.%3.%4.%5.%6.%7.%8.%9"/>
      <w:lvlJc w:val="left"/>
      <w:pPr>
        <w:ind w:left="1584" w:hanging="1584"/>
      </w:pPr>
      <w:rPr>
        <w:rFonts w:ascii="Times New Roman" w:hAnsi="Times New Roman" w:cs="Times New Roman"/>
      </w:rPr>
    </w:lvl>
  </w:abstractNum>
  <w:abstractNum w:abstractNumId="25" w15:restartNumberingAfterBreak="0">
    <w:nsid w:val="56EB426E"/>
    <w:multiLevelType w:val="hybridMultilevel"/>
    <w:tmpl w:val="A45E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41A8B"/>
    <w:multiLevelType w:val="hybridMultilevel"/>
    <w:tmpl w:val="A90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3C1F47"/>
    <w:multiLevelType w:val="hybridMultilevel"/>
    <w:tmpl w:val="3BF0B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83801"/>
    <w:multiLevelType w:val="hybridMultilevel"/>
    <w:tmpl w:val="7B6E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C7F5C"/>
    <w:multiLevelType w:val="hybridMultilevel"/>
    <w:tmpl w:val="7DC46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847FE"/>
    <w:multiLevelType w:val="hybridMultilevel"/>
    <w:tmpl w:val="64C6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45C64"/>
    <w:multiLevelType w:val="hybridMultilevel"/>
    <w:tmpl w:val="3ECEE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2B39A8"/>
    <w:multiLevelType w:val="hybridMultilevel"/>
    <w:tmpl w:val="4BB8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87445C"/>
    <w:multiLevelType w:val="hybridMultilevel"/>
    <w:tmpl w:val="631C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54A71"/>
    <w:multiLevelType w:val="hybridMultilevel"/>
    <w:tmpl w:val="1072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30854"/>
    <w:multiLevelType w:val="hybridMultilevel"/>
    <w:tmpl w:val="4C0CF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F5225B"/>
    <w:multiLevelType w:val="hybridMultilevel"/>
    <w:tmpl w:val="4E86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F4641A"/>
    <w:multiLevelType w:val="hybridMultilevel"/>
    <w:tmpl w:val="A04E60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CA04D2D"/>
    <w:multiLevelType w:val="hybridMultilevel"/>
    <w:tmpl w:val="F21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69574F"/>
    <w:multiLevelType w:val="hybridMultilevel"/>
    <w:tmpl w:val="30E4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9"/>
  </w:num>
  <w:num w:numId="4">
    <w:abstractNumId w:val="22"/>
  </w:num>
  <w:num w:numId="5">
    <w:abstractNumId w:val="8"/>
  </w:num>
  <w:num w:numId="6">
    <w:abstractNumId w:val="31"/>
  </w:num>
  <w:num w:numId="7">
    <w:abstractNumId w:val="25"/>
  </w:num>
  <w:num w:numId="8">
    <w:abstractNumId w:val="5"/>
  </w:num>
  <w:num w:numId="9">
    <w:abstractNumId w:val="36"/>
  </w:num>
  <w:num w:numId="10">
    <w:abstractNumId w:val="9"/>
  </w:num>
  <w:num w:numId="11">
    <w:abstractNumId w:val="18"/>
  </w:num>
  <w:num w:numId="12">
    <w:abstractNumId w:val="1"/>
  </w:num>
  <w:num w:numId="13">
    <w:abstractNumId w:val="35"/>
  </w:num>
  <w:num w:numId="14">
    <w:abstractNumId w:val="10"/>
  </w:num>
  <w:num w:numId="15">
    <w:abstractNumId w:val="11"/>
  </w:num>
  <w:num w:numId="16">
    <w:abstractNumId w:val="28"/>
  </w:num>
  <w:num w:numId="17">
    <w:abstractNumId w:val="32"/>
  </w:num>
  <w:num w:numId="18">
    <w:abstractNumId w:val="14"/>
  </w:num>
  <w:num w:numId="19">
    <w:abstractNumId w:val="38"/>
  </w:num>
  <w:num w:numId="20">
    <w:abstractNumId w:val="39"/>
  </w:num>
  <w:num w:numId="21">
    <w:abstractNumId w:val="15"/>
  </w:num>
  <w:num w:numId="22">
    <w:abstractNumId w:val="29"/>
  </w:num>
  <w:num w:numId="23">
    <w:abstractNumId w:val="12"/>
  </w:num>
  <w:num w:numId="24">
    <w:abstractNumId w:val="2"/>
  </w:num>
  <w:num w:numId="25">
    <w:abstractNumId w:val="3"/>
  </w:num>
  <w:num w:numId="26">
    <w:abstractNumId w:val="7"/>
  </w:num>
  <w:num w:numId="27">
    <w:abstractNumId w:val="26"/>
  </w:num>
  <w:num w:numId="28">
    <w:abstractNumId w:val="16"/>
  </w:num>
  <w:num w:numId="29">
    <w:abstractNumId w:val="20"/>
  </w:num>
  <w:num w:numId="30">
    <w:abstractNumId w:val="33"/>
  </w:num>
  <w:num w:numId="31">
    <w:abstractNumId w:val="37"/>
  </w:num>
  <w:num w:numId="32">
    <w:abstractNumId w:val="27"/>
  </w:num>
  <w:num w:numId="33">
    <w:abstractNumId w:val="23"/>
  </w:num>
  <w:num w:numId="34">
    <w:abstractNumId w:val="4"/>
  </w:num>
  <w:num w:numId="35">
    <w:abstractNumId w:val="6"/>
  </w:num>
  <w:num w:numId="36">
    <w:abstractNumId w:val="30"/>
  </w:num>
  <w:num w:numId="37">
    <w:abstractNumId w:val="34"/>
  </w:num>
  <w:num w:numId="38">
    <w:abstractNumId w:val="17"/>
  </w:num>
  <w:num w:numId="39">
    <w:abstractNumId w:val="21"/>
  </w:num>
  <w:num w:numId="4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5BC"/>
    <w:rsid w:val="000131CC"/>
    <w:rsid w:val="00023518"/>
    <w:rsid w:val="00024953"/>
    <w:rsid w:val="00033F6D"/>
    <w:rsid w:val="000408AD"/>
    <w:rsid w:val="00043020"/>
    <w:rsid w:val="00043776"/>
    <w:rsid w:val="00065091"/>
    <w:rsid w:val="00071D6D"/>
    <w:rsid w:val="0007348A"/>
    <w:rsid w:val="00076C05"/>
    <w:rsid w:val="00083659"/>
    <w:rsid w:val="0009557E"/>
    <w:rsid w:val="00096DC1"/>
    <w:rsid w:val="000A16E1"/>
    <w:rsid w:val="000A29FE"/>
    <w:rsid w:val="000B1061"/>
    <w:rsid w:val="000B4D20"/>
    <w:rsid w:val="000C00DF"/>
    <w:rsid w:val="000C3640"/>
    <w:rsid w:val="000C6B39"/>
    <w:rsid w:val="000D333B"/>
    <w:rsid w:val="000D39B8"/>
    <w:rsid w:val="000D431F"/>
    <w:rsid w:val="000D4B77"/>
    <w:rsid w:val="000E1BD9"/>
    <w:rsid w:val="000E69C8"/>
    <w:rsid w:val="000E7145"/>
    <w:rsid w:val="000E7694"/>
    <w:rsid w:val="000F3A32"/>
    <w:rsid w:val="0010788D"/>
    <w:rsid w:val="0011249D"/>
    <w:rsid w:val="00117E7D"/>
    <w:rsid w:val="001346C7"/>
    <w:rsid w:val="00135AAA"/>
    <w:rsid w:val="00137F98"/>
    <w:rsid w:val="00141777"/>
    <w:rsid w:val="00142260"/>
    <w:rsid w:val="001432A1"/>
    <w:rsid w:val="00160C32"/>
    <w:rsid w:val="00163A40"/>
    <w:rsid w:val="00175905"/>
    <w:rsid w:val="00175E5E"/>
    <w:rsid w:val="0017752D"/>
    <w:rsid w:val="00177D20"/>
    <w:rsid w:val="00182605"/>
    <w:rsid w:val="00192441"/>
    <w:rsid w:val="00192EE5"/>
    <w:rsid w:val="00193087"/>
    <w:rsid w:val="001A5C20"/>
    <w:rsid w:val="001B1B35"/>
    <w:rsid w:val="001B21C8"/>
    <w:rsid w:val="001B2E29"/>
    <w:rsid w:val="001C17C2"/>
    <w:rsid w:val="001D3282"/>
    <w:rsid w:val="001D3CDC"/>
    <w:rsid w:val="001D401D"/>
    <w:rsid w:val="001D7B5E"/>
    <w:rsid w:val="001D7DB0"/>
    <w:rsid w:val="001F49B8"/>
    <w:rsid w:val="002002BF"/>
    <w:rsid w:val="00212B63"/>
    <w:rsid w:val="00215B78"/>
    <w:rsid w:val="00217A01"/>
    <w:rsid w:val="00220DAD"/>
    <w:rsid w:val="0022479A"/>
    <w:rsid w:val="00226FF0"/>
    <w:rsid w:val="00233304"/>
    <w:rsid w:val="00240792"/>
    <w:rsid w:val="00243A43"/>
    <w:rsid w:val="0024476E"/>
    <w:rsid w:val="0025216E"/>
    <w:rsid w:val="00253C03"/>
    <w:rsid w:val="0025576F"/>
    <w:rsid w:val="00260DCE"/>
    <w:rsid w:val="00262212"/>
    <w:rsid w:val="00265D78"/>
    <w:rsid w:val="00272B7E"/>
    <w:rsid w:val="00272FED"/>
    <w:rsid w:val="00274EA0"/>
    <w:rsid w:val="00277B12"/>
    <w:rsid w:val="00282D66"/>
    <w:rsid w:val="00283E74"/>
    <w:rsid w:val="00291C9C"/>
    <w:rsid w:val="00293978"/>
    <w:rsid w:val="002A0963"/>
    <w:rsid w:val="002A2680"/>
    <w:rsid w:val="002A6B5F"/>
    <w:rsid w:val="002C37D6"/>
    <w:rsid w:val="002C67D7"/>
    <w:rsid w:val="002C765B"/>
    <w:rsid w:val="002D12C8"/>
    <w:rsid w:val="002D513B"/>
    <w:rsid w:val="002E1CD7"/>
    <w:rsid w:val="002E3A54"/>
    <w:rsid w:val="002E7804"/>
    <w:rsid w:val="002F497D"/>
    <w:rsid w:val="002F5D10"/>
    <w:rsid w:val="00301F08"/>
    <w:rsid w:val="0030252F"/>
    <w:rsid w:val="00310A80"/>
    <w:rsid w:val="00310D5D"/>
    <w:rsid w:val="003123EF"/>
    <w:rsid w:val="0032114E"/>
    <w:rsid w:val="00325685"/>
    <w:rsid w:val="003266EB"/>
    <w:rsid w:val="00332381"/>
    <w:rsid w:val="003411C5"/>
    <w:rsid w:val="0034630D"/>
    <w:rsid w:val="003510FB"/>
    <w:rsid w:val="003633C5"/>
    <w:rsid w:val="0036585A"/>
    <w:rsid w:val="00380594"/>
    <w:rsid w:val="0038146D"/>
    <w:rsid w:val="00381DCC"/>
    <w:rsid w:val="00386F4B"/>
    <w:rsid w:val="0039044F"/>
    <w:rsid w:val="003A0369"/>
    <w:rsid w:val="003A15DE"/>
    <w:rsid w:val="003B44EE"/>
    <w:rsid w:val="003B5E99"/>
    <w:rsid w:val="003C6B29"/>
    <w:rsid w:val="003D1095"/>
    <w:rsid w:val="003D6DE9"/>
    <w:rsid w:val="003D7D11"/>
    <w:rsid w:val="003E01A2"/>
    <w:rsid w:val="003E11C3"/>
    <w:rsid w:val="003F4768"/>
    <w:rsid w:val="00401650"/>
    <w:rsid w:val="00415C2D"/>
    <w:rsid w:val="00416D60"/>
    <w:rsid w:val="00421B6A"/>
    <w:rsid w:val="00426DB7"/>
    <w:rsid w:val="004610DE"/>
    <w:rsid w:val="00463208"/>
    <w:rsid w:val="00470384"/>
    <w:rsid w:val="00477B87"/>
    <w:rsid w:val="00484942"/>
    <w:rsid w:val="00494907"/>
    <w:rsid w:val="00495A86"/>
    <w:rsid w:val="004A22FD"/>
    <w:rsid w:val="004A6343"/>
    <w:rsid w:val="004C0484"/>
    <w:rsid w:val="004D4D2F"/>
    <w:rsid w:val="004D5335"/>
    <w:rsid w:val="004E73C6"/>
    <w:rsid w:val="004F38C0"/>
    <w:rsid w:val="004F78E9"/>
    <w:rsid w:val="00501BC7"/>
    <w:rsid w:val="0051008A"/>
    <w:rsid w:val="00512602"/>
    <w:rsid w:val="0052054F"/>
    <w:rsid w:val="00533D4E"/>
    <w:rsid w:val="00541033"/>
    <w:rsid w:val="00551B77"/>
    <w:rsid w:val="00555F36"/>
    <w:rsid w:val="00557323"/>
    <w:rsid w:val="0057436D"/>
    <w:rsid w:val="00574B53"/>
    <w:rsid w:val="0058127F"/>
    <w:rsid w:val="005852C0"/>
    <w:rsid w:val="005A1290"/>
    <w:rsid w:val="005A2B86"/>
    <w:rsid w:val="005A450B"/>
    <w:rsid w:val="005A4CD9"/>
    <w:rsid w:val="005A6922"/>
    <w:rsid w:val="005B1F1D"/>
    <w:rsid w:val="005B2520"/>
    <w:rsid w:val="005B427B"/>
    <w:rsid w:val="005B570C"/>
    <w:rsid w:val="005C00FB"/>
    <w:rsid w:val="005C5665"/>
    <w:rsid w:val="005D0E5F"/>
    <w:rsid w:val="005D29B9"/>
    <w:rsid w:val="005D31F6"/>
    <w:rsid w:val="005D5E52"/>
    <w:rsid w:val="005E461B"/>
    <w:rsid w:val="005F34C2"/>
    <w:rsid w:val="005F3B0A"/>
    <w:rsid w:val="005F469B"/>
    <w:rsid w:val="005F691F"/>
    <w:rsid w:val="00607801"/>
    <w:rsid w:val="00626B51"/>
    <w:rsid w:val="00627BC9"/>
    <w:rsid w:val="00630FB3"/>
    <w:rsid w:val="00634412"/>
    <w:rsid w:val="00644D41"/>
    <w:rsid w:val="0065253B"/>
    <w:rsid w:val="00656DE3"/>
    <w:rsid w:val="00660D79"/>
    <w:rsid w:val="00665356"/>
    <w:rsid w:val="0067105C"/>
    <w:rsid w:val="006722BA"/>
    <w:rsid w:val="0067563B"/>
    <w:rsid w:val="00692F79"/>
    <w:rsid w:val="006A01EC"/>
    <w:rsid w:val="006A32F0"/>
    <w:rsid w:val="006B174E"/>
    <w:rsid w:val="006B4F3F"/>
    <w:rsid w:val="006B6BA0"/>
    <w:rsid w:val="006C298F"/>
    <w:rsid w:val="006C2A40"/>
    <w:rsid w:val="006C32E0"/>
    <w:rsid w:val="006C7FA8"/>
    <w:rsid w:val="006E5BF0"/>
    <w:rsid w:val="006F539E"/>
    <w:rsid w:val="00701DD4"/>
    <w:rsid w:val="0070289E"/>
    <w:rsid w:val="00705072"/>
    <w:rsid w:val="00707F7B"/>
    <w:rsid w:val="00710F3F"/>
    <w:rsid w:val="0071238B"/>
    <w:rsid w:val="007157F5"/>
    <w:rsid w:val="00721BB4"/>
    <w:rsid w:val="00721D00"/>
    <w:rsid w:val="0072336D"/>
    <w:rsid w:val="007264DD"/>
    <w:rsid w:val="007269A9"/>
    <w:rsid w:val="00727636"/>
    <w:rsid w:val="00734774"/>
    <w:rsid w:val="00736B55"/>
    <w:rsid w:val="00752920"/>
    <w:rsid w:val="00771259"/>
    <w:rsid w:val="007723BB"/>
    <w:rsid w:val="00772FD2"/>
    <w:rsid w:val="00774016"/>
    <w:rsid w:val="0078602E"/>
    <w:rsid w:val="007865AF"/>
    <w:rsid w:val="00793D42"/>
    <w:rsid w:val="007A0927"/>
    <w:rsid w:val="007A303F"/>
    <w:rsid w:val="007A3688"/>
    <w:rsid w:val="007A544B"/>
    <w:rsid w:val="007A5631"/>
    <w:rsid w:val="007B247C"/>
    <w:rsid w:val="007B2C1C"/>
    <w:rsid w:val="007C2615"/>
    <w:rsid w:val="007C33FB"/>
    <w:rsid w:val="007C3D4D"/>
    <w:rsid w:val="007C60EE"/>
    <w:rsid w:val="007D28C4"/>
    <w:rsid w:val="007E1422"/>
    <w:rsid w:val="007E528B"/>
    <w:rsid w:val="007E7E52"/>
    <w:rsid w:val="007F3168"/>
    <w:rsid w:val="007F3DFF"/>
    <w:rsid w:val="007F6EEA"/>
    <w:rsid w:val="0081280D"/>
    <w:rsid w:val="008142E2"/>
    <w:rsid w:val="00814A0E"/>
    <w:rsid w:val="00816600"/>
    <w:rsid w:val="0082655F"/>
    <w:rsid w:val="008265D9"/>
    <w:rsid w:val="00831079"/>
    <w:rsid w:val="00832D68"/>
    <w:rsid w:val="00846CB7"/>
    <w:rsid w:val="00854F1A"/>
    <w:rsid w:val="00872918"/>
    <w:rsid w:val="0089159E"/>
    <w:rsid w:val="008B2543"/>
    <w:rsid w:val="008B2B59"/>
    <w:rsid w:val="008C3E34"/>
    <w:rsid w:val="008C420F"/>
    <w:rsid w:val="008C5D03"/>
    <w:rsid w:val="008D2CFE"/>
    <w:rsid w:val="008D63A3"/>
    <w:rsid w:val="008D76DB"/>
    <w:rsid w:val="008E25BC"/>
    <w:rsid w:val="008F1562"/>
    <w:rsid w:val="008F3E48"/>
    <w:rsid w:val="008F6A5B"/>
    <w:rsid w:val="009023CA"/>
    <w:rsid w:val="00906B80"/>
    <w:rsid w:val="0091126F"/>
    <w:rsid w:val="00912B38"/>
    <w:rsid w:val="00915D87"/>
    <w:rsid w:val="00920D62"/>
    <w:rsid w:val="009240DD"/>
    <w:rsid w:val="009243D5"/>
    <w:rsid w:val="00926BC8"/>
    <w:rsid w:val="00935A98"/>
    <w:rsid w:val="00935BC4"/>
    <w:rsid w:val="009374F2"/>
    <w:rsid w:val="00947361"/>
    <w:rsid w:val="00954B6E"/>
    <w:rsid w:val="009608B2"/>
    <w:rsid w:val="009621B5"/>
    <w:rsid w:val="00963210"/>
    <w:rsid w:val="009654F7"/>
    <w:rsid w:val="00967120"/>
    <w:rsid w:val="00977C05"/>
    <w:rsid w:val="00986C7C"/>
    <w:rsid w:val="00992ACB"/>
    <w:rsid w:val="009970BA"/>
    <w:rsid w:val="009A0B89"/>
    <w:rsid w:val="009A5BF0"/>
    <w:rsid w:val="009B0B4C"/>
    <w:rsid w:val="009B18A9"/>
    <w:rsid w:val="009B1EAF"/>
    <w:rsid w:val="009B4A1E"/>
    <w:rsid w:val="009C23EB"/>
    <w:rsid w:val="009D012D"/>
    <w:rsid w:val="009D400A"/>
    <w:rsid w:val="009D4A5C"/>
    <w:rsid w:val="009D7236"/>
    <w:rsid w:val="009D7A3D"/>
    <w:rsid w:val="009E0ACA"/>
    <w:rsid w:val="009E0BA9"/>
    <w:rsid w:val="009E5D79"/>
    <w:rsid w:val="009F31EA"/>
    <w:rsid w:val="009F3811"/>
    <w:rsid w:val="009F6CDF"/>
    <w:rsid w:val="00A07CCB"/>
    <w:rsid w:val="00A10FD4"/>
    <w:rsid w:val="00A15C21"/>
    <w:rsid w:val="00A1750A"/>
    <w:rsid w:val="00A21852"/>
    <w:rsid w:val="00A36F69"/>
    <w:rsid w:val="00A4338A"/>
    <w:rsid w:val="00A46053"/>
    <w:rsid w:val="00A5329C"/>
    <w:rsid w:val="00A63160"/>
    <w:rsid w:val="00A77090"/>
    <w:rsid w:val="00A8190C"/>
    <w:rsid w:val="00A8608B"/>
    <w:rsid w:val="00A94B5A"/>
    <w:rsid w:val="00A96709"/>
    <w:rsid w:val="00AA1955"/>
    <w:rsid w:val="00AA2CF1"/>
    <w:rsid w:val="00AB0054"/>
    <w:rsid w:val="00AB0554"/>
    <w:rsid w:val="00AB3263"/>
    <w:rsid w:val="00AB5044"/>
    <w:rsid w:val="00AC32D5"/>
    <w:rsid w:val="00AC5843"/>
    <w:rsid w:val="00AC6ED1"/>
    <w:rsid w:val="00AC7D7D"/>
    <w:rsid w:val="00AD3AFE"/>
    <w:rsid w:val="00AD4FFE"/>
    <w:rsid w:val="00AE1DEE"/>
    <w:rsid w:val="00AE6CD3"/>
    <w:rsid w:val="00B208C9"/>
    <w:rsid w:val="00B2511C"/>
    <w:rsid w:val="00B352F1"/>
    <w:rsid w:val="00B44152"/>
    <w:rsid w:val="00B53334"/>
    <w:rsid w:val="00B5480E"/>
    <w:rsid w:val="00B617EB"/>
    <w:rsid w:val="00B94216"/>
    <w:rsid w:val="00B944FA"/>
    <w:rsid w:val="00BA71F9"/>
    <w:rsid w:val="00BB06C0"/>
    <w:rsid w:val="00BB08ED"/>
    <w:rsid w:val="00BB6386"/>
    <w:rsid w:val="00BC0470"/>
    <w:rsid w:val="00BC0D8A"/>
    <w:rsid w:val="00BC0E12"/>
    <w:rsid w:val="00BC34BC"/>
    <w:rsid w:val="00BC3512"/>
    <w:rsid w:val="00BC35F1"/>
    <w:rsid w:val="00BC581F"/>
    <w:rsid w:val="00BD3FD6"/>
    <w:rsid w:val="00BD5547"/>
    <w:rsid w:val="00BD7DF3"/>
    <w:rsid w:val="00BE09AA"/>
    <w:rsid w:val="00BE451E"/>
    <w:rsid w:val="00C105A2"/>
    <w:rsid w:val="00C11C06"/>
    <w:rsid w:val="00C13D2F"/>
    <w:rsid w:val="00C24137"/>
    <w:rsid w:val="00C24266"/>
    <w:rsid w:val="00C3543D"/>
    <w:rsid w:val="00C36425"/>
    <w:rsid w:val="00C435AA"/>
    <w:rsid w:val="00C53B66"/>
    <w:rsid w:val="00C554B5"/>
    <w:rsid w:val="00C62A5E"/>
    <w:rsid w:val="00C725EC"/>
    <w:rsid w:val="00C748A5"/>
    <w:rsid w:val="00C770E6"/>
    <w:rsid w:val="00C81D93"/>
    <w:rsid w:val="00C82890"/>
    <w:rsid w:val="00C82A12"/>
    <w:rsid w:val="00C84AAD"/>
    <w:rsid w:val="00C92008"/>
    <w:rsid w:val="00C9779C"/>
    <w:rsid w:val="00CA2689"/>
    <w:rsid w:val="00CB2764"/>
    <w:rsid w:val="00CB3C92"/>
    <w:rsid w:val="00CB3E47"/>
    <w:rsid w:val="00CB4275"/>
    <w:rsid w:val="00CB4549"/>
    <w:rsid w:val="00CC1958"/>
    <w:rsid w:val="00CC48EC"/>
    <w:rsid w:val="00CE21C4"/>
    <w:rsid w:val="00CE3067"/>
    <w:rsid w:val="00CE7A5E"/>
    <w:rsid w:val="00CF181E"/>
    <w:rsid w:val="00D10811"/>
    <w:rsid w:val="00D10AB7"/>
    <w:rsid w:val="00D10EDD"/>
    <w:rsid w:val="00D1769A"/>
    <w:rsid w:val="00D33983"/>
    <w:rsid w:val="00D41C76"/>
    <w:rsid w:val="00D53F69"/>
    <w:rsid w:val="00D56754"/>
    <w:rsid w:val="00D57162"/>
    <w:rsid w:val="00D578D8"/>
    <w:rsid w:val="00D71135"/>
    <w:rsid w:val="00D735DB"/>
    <w:rsid w:val="00D741AB"/>
    <w:rsid w:val="00D77F84"/>
    <w:rsid w:val="00D842FD"/>
    <w:rsid w:val="00D9123C"/>
    <w:rsid w:val="00DA167A"/>
    <w:rsid w:val="00DA170D"/>
    <w:rsid w:val="00DA28B1"/>
    <w:rsid w:val="00DA45DA"/>
    <w:rsid w:val="00DA7446"/>
    <w:rsid w:val="00DB36B1"/>
    <w:rsid w:val="00DB3FBF"/>
    <w:rsid w:val="00DB40C6"/>
    <w:rsid w:val="00DB57F5"/>
    <w:rsid w:val="00DC23CF"/>
    <w:rsid w:val="00DD0C3B"/>
    <w:rsid w:val="00DD1B15"/>
    <w:rsid w:val="00DD5F10"/>
    <w:rsid w:val="00DE0274"/>
    <w:rsid w:val="00DE06E8"/>
    <w:rsid w:val="00DE6C1C"/>
    <w:rsid w:val="00DF0C6D"/>
    <w:rsid w:val="00DF2052"/>
    <w:rsid w:val="00E021BD"/>
    <w:rsid w:val="00E034DE"/>
    <w:rsid w:val="00E07630"/>
    <w:rsid w:val="00E24E76"/>
    <w:rsid w:val="00E26F00"/>
    <w:rsid w:val="00E30C29"/>
    <w:rsid w:val="00E336FF"/>
    <w:rsid w:val="00E41DED"/>
    <w:rsid w:val="00E422E4"/>
    <w:rsid w:val="00E46B15"/>
    <w:rsid w:val="00E47F3E"/>
    <w:rsid w:val="00E64297"/>
    <w:rsid w:val="00E729AF"/>
    <w:rsid w:val="00E755C8"/>
    <w:rsid w:val="00E81741"/>
    <w:rsid w:val="00E85C29"/>
    <w:rsid w:val="00E86A99"/>
    <w:rsid w:val="00E96DD4"/>
    <w:rsid w:val="00E97AF4"/>
    <w:rsid w:val="00EA075F"/>
    <w:rsid w:val="00EA1325"/>
    <w:rsid w:val="00EA5920"/>
    <w:rsid w:val="00EB194B"/>
    <w:rsid w:val="00EB4CF9"/>
    <w:rsid w:val="00EC0DE0"/>
    <w:rsid w:val="00ED1159"/>
    <w:rsid w:val="00ED3EB7"/>
    <w:rsid w:val="00EF4C57"/>
    <w:rsid w:val="00F011F1"/>
    <w:rsid w:val="00F0125B"/>
    <w:rsid w:val="00F06DD8"/>
    <w:rsid w:val="00F143B7"/>
    <w:rsid w:val="00F24353"/>
    <w:rsid w:val="00F4662B"/>
    <w:rsid w:val="00F47056"/>
    <w:rsid w:val="00F4786C"/>
    <w:rsid w:val="00F557B8"/>
    <w:rsid w:val="00F56850"/>
    <w:rsid w:val="00F569AF"/>
    <w:rsid w:val="00F572E4"/>
    <w:rsid w:val="00F573B7"/>
    <w:rsid w:val="00F610D5"/>
    <w:rsid w:val="00F6386C"/>
    <w:rsid w:val="00F63CAF"/>
    <w:rsid w:val="00F65994"/>
    <w:rsid w:val="00F73E42"/>
    <w:rsid w:val="00F8355E"/>
    <w:rsid w:val="00F92154"/>
    <w:rsid w:val="00F930F7"/>
    <w:rsid w:val="00F93133"/>
    <w:rsid w:val="00F96A1B"/>
    <w:rsid w:val="00FA7DD7"/>
    <w:rsid w:val="00FB113E"/>
    <w:rsid w:val="00FB4C4B"/>
    <w:rsid w:val="00FB58C7"/>
    <w:rsid w:val="00FB6D21"/>
    <w:rsid w:val="00FE3CE3"/>
    <w:rsid w:val="00FE5430"/>
    <w:rsid w:val="00FE7C5B"/>
    <w:rsid w:val="00FF0C2C"/>
    <w:rsid w:val="00FF5504"/>
    <w:rsid w:val="00FF5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2F1C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keepLines/>
      <w:numPr>
        <w:numId w:val="1"/>
      </w:numPr>
      <w:spacing w:before="480"/>
      <w:outlineLvl w:val="0"/>
    </w:pPr>
    <w:rPr>
      <w:rFonts w:ascii="Cambria" w:hAnsi="Cambria" w:cs="Cambria"/>
      <w:b/>
      <w:bCs/>
      <w:sz w:val="28"/>
      <w:szCs w:val="28"/>
    </w:rPr>
  </w:style>
  <w:style w:type="paragraph" w:styleId="Heading2">
    <w:name w:val="heading 2"/>
    <w:basedOn w:val="Normal"/>
    <w:next w:val="Normal"/>
    <w:link w:val="Heading2Char"/>
    <w:uiPriority w:val="99"/>
    <w:qFormat/>
    <w:pPr>
      <w:keepNext/>
      <w:keepLines/>
      <w:numPr>
        <w:ilvl w:val="1"/>
        <w:numId w:val="1"/>
      </w:numPr>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pPr>
      <w:keepNext/>
      <w:keepLines/>
      <w:numPr>
        <w:ilvl w:val="2"/>
        <w:numId w:val="1"/>
      </w:numPr>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pPr>
      <w:keepNext/>
      <w:keepLines/>
      <w:numPr>
        <w:ilvl w:val="3"/>
        <w:numId w:val="1"/>
      </w:numPr>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pPr>
      <w:keepNext/>
      <w:keepLines/>
      <w:numPr>
        <w:ilvl w:val="4"/>
        <w:numId w:val="1"/>
      </w:numPr>
      <w:spacing w:before="200"/>
      <w:outlineLvl w:val="4"/>
    </w:pPr>
    <w:rPr>
      <w:rFonts w:ascii="Cambria" w:hAnsi="Cambria" w:cs="Cambria"/>
    </w:rPr>
  </w:style>
  <w:style w:type="paragraph" w:styleId="Heading6">
    <w:name w:val="heading 6"/>
    <w:basedOn w:val="Normal"/>
    <w:next w:val="Normal"/>
    <w:link w:val="Heading6Char"/>
    <w:uiPriority w:val="99"/>
    <w:qFormat/>
    <w:pPr>
      <w:keepNext/>
      <w:keepLines/>
      <w:numPr>
        <w:ilvl w:val="5"/>
        <w:numId w:val="1"/>
      </w:numPr>
      <w:spacing w:before="200"/>
      <w:outlineLvl w:val="5"/>
    </w:pPr>
    <w:rPr>
      <w:rFonts w:ascii="Cambria" w:hAnsi="Cambria" w:cs="Cambria"/>
      <w:i/>
      <w:iCs/>
    </w:rPr>
  </w:style>
  <w:style w:type="paragraph" w:styleId="Heading7">
    <w:name w:val="heading 7"/>
    <w:basedOn w:val="Normal"/>
    <w:next w:val="Normal"/>
    <w:link w:val="Heading7Char"/>
    <w:uiPriority w:val="99"/>
    <w:qFormat/>
    <w:pPr>
      <w:keepNext/>
      <w:keepLines/>
      <w:numPr>
        <w:ilvl w:val="6"/>
        <w:numId w:val="1"/>
      </w:numPr>
      <w:spacing w:before="200"/>
      <w:outlineLvl w:val="6"/>
    </w:pPr>
    <w:rPr>
      <w:rFonts w:ascii="Cambria" w:hAnsi="Cambria" w:cs="Cambria"/>
      <w:i/>
      <w:iCs/>
    </w:rPr>
  </w:style>
  <w:style w:type="paragraph" w:styleId="Heading8">
    <w:name w:val="heading 8"/>
    <w:basedOn w:val="Normal"/>
    <w:next w:val="Normal"/>
    <w:link w:val="Heading8Char"/>
    <w:uiPriority w:val="99"/>
    <w:qFormat/>
    <w:pPr>
      <w:keepNext/>
      <w:keepLines/>
      <w:numPr>
        <w:ilvl w:val="7"/>
        <w:numId w:val="1"/>
      </w:numPr>
      <w:spacing w:before="200"/>
      <w:outlineLvl w:val="7"/>
    </w:pPr>
    <w:rPr>
      <w:rFonts w:ascii="Cambria" w:hAnsi="Cambria" w:cs="Cambria"/>
      <w:sz w:val="20"/>
      <w:szCs w:val="20"/>
    </w:rPr>
  </w:style>
  <w:style w:type="paragraph" w:styleId="Heading9">
    <w:name w:val="heading 9"/>
    <w:basedOn w:val="Normal"/>
    <w:next w:val="Normal"/>
    <w:link w:val="Heading9Char"/>
    <w:uiPriority w:val="99"/>
    <w:qFormat/>
    <w:pPr>
      <w:keepNext/>
      <w:keepLines/>
      <w:numPr>
        <w:ilvl w:val="8"/>
        <w:numId w:val="1"/>
      </w:numPr>
      <w:spacing w:before="200"/>
      <w:outlineLvl w:val="8"/>
    </w:pPr>
    <w:rPr>
      <w:rFonts w:ascii="Cambria" w:hAnsi="Cambria" w:cs="Cambr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sz w:val="28"/>
      <w:szCs w:val="28"/>
    </w:rPr>
  </w:style>
  <w:style w:type="character" w:customStyle="1" w:styleId="Heading2Char">
    <w:name w:val="Heading 2 Char"/>
    <w:basedOn w:val="DefaultParagraphFont"/>
    <w:link w:val="Heading2"/>
    <w:uiPriority w:val="99"/>
    <w:rPr>
      <w:rFonts w:ascii="Cambria" w:hAnsi="Cambria" w:cs="Cambria"/>
      <w:b/>
      <w:bCs/>
      <w:color w:val="4F81BD"/>
      <w:sz w:val="26"/>
      <w:szCs w:val="26"/>
    </w:rPr>
  </w:style>
  <w:style w:type="character" w:customStyle="1" w:styleId="Heading3Char">
    <w:name w:val="Heading 3 Char"/>
    <w:basedOn w:val="DefaultParagraphFont"/>
    <w:link w:val="Heading3"/>
    <w:uiPriority w:val="99"/>
    <w:rPr>
      <w:rFonts w:ascii="Cambria" w:hAnsi="Cambria" w:cs="Cambria"/>
      <w:b/>
      <w:bCs/>
      <w:color w:val="4F81BD"/>
      <w:sz w:val="24"/>
      <w:szCs w:val="24"/>
    </w:rPr>
  </w:style>
  <w:style w:type="character" w:customStyle="1" w:styleId="Heading4Char">
    <w:name w:val="Heading 4 Char"/>
    <w:basedOn w:val="DefaultParagraphFont"/>
    <w:link w:val="Heading4"/>
    <w:uiPriority w:val="99"/>
    <w:rPr>
      <w:rFonts w:ascii="Cambria" w:hAnsi="Cambria" w:cs="Cambria"/>
      <w:b/>
      <w:bCs/>
      <w:i/>
      <w:iCs/>
      <w:color w:val="4F81BD"/>
      <w:sz w:val="24"/>
      <w:szCs w:val="24"/>
    </w:rPr>
  </w:style>
  <w:style w:type="character" w:customStyle="1" w:styleId="Heading5Char">
    <w:name w:val="Heading 5 Char"/>
    <w:basedOn w:val="DefaultParagraphFont"/>
    <w:link w:val="Heading5"/>
    <w:uiPriority w:val="99"/>
    <w:rPr>
      <w:rFonts w:ascii="Cambria" w:hAnsi="Cambria" w:cs="Cambria"/>
      <w:sz w:val="24"/>
      <w:szCs w:val="24"/>
    </w:rPr>
  </w:style>
  <w:style w:type="character" w:customStyle="1" w:styleId="Heading6Char">
    <w:name w:val="Heading 6 Char"/>
    <w:basedOn w:val="DefaultParagraphFont"/>
    <w:link w:val="Heading6"/>
    <w:uiPriority w:val="99"/>
    <w:rPr>
      <w:rFonts w:ascii="Cambria" w:hAnsi="Cambria" w:cs="Cambria"/>
      <w:i/>
      <w:iCs/>
      <w:sz w:val="24"/>
      <w:szCs w:val="24"/>
    </w:rPr>
  </w:style>
  <w:style w:type="character" w:customStyle="1" w:styleId="Heading7Char">
    <w:name w:val="Heading 7 Char"/>
    <w:basedOn w:val="DefaultParagraphFont"/>
    <w:link w:val="Heading7"/>
    <w:uiPriority w:val="99"/>
    <w:rPr>
      <w:rFonts w:ascii="Cambria" w:hAnsi="Cambria" w:cs="Cambria"/>
      <w:i/>
      <w:iCs/>
      <w:sz w:val="24"/>
      <w:szCs w:val="24"/>
    </w:rPr>
  </w:style>
  <w:style w:type="character" w:customStyle="1" w:styleId="Heading8Char">
    <w:name w:val="Heading 8 Char"/>
    <w:basedOn w:val="DefaultParagraphFont"/>
    <w:link w:val="Heading8"/>
    <w:uiPriority w:val="99"/>
    <w:rPr>
      <w:rFonts w:ascii="Cambria" w:hAnsi="Cambria" w:cs="Cambria"/>
      <w:sz w:val="20"/>
      <w:szCs w:val="20"/>
    </w:rPr>
  </w:style>
  <w:style w:type="character" w:customStyle="1" w:styleId="Heading9Char">
    <w:name w:val="Heading 9 Char"/>
    <w:basedOn w:val="DefaultParagraphFont"/>
    <w:link w:val="Heading9"/>
    <w:uiPriority w:val="99"/>
    <w:rPr>
      <w:rFonts w:ascii="Cambria" w:hAnsi="Cambria" w:cs="Cambria"/>
      <w:i/>
      <w:iCs/>
      <w:sz w:val="20"/>
      <w:szCs w:val="20"/>
    </w:rPr>
  </w:style>
  <w:style w:type="character" w:styleId="HTMLTypewriter">
    <w:name w:val="HTML Typewriter"/>
    <w:basedOn w:val="DefaultParagraphFont"/>
    <w:uiPriority w:val="99"/>
    <w:rPr>
      <w:rFonts w:ascii="Courier New" w:hAnsi="Courier New" w:cs="Courier New"/>
      <w:sz w:val="18"/>
      <w:szCs w:val="18"/>
    </w:rPr>
  </w:style>
  <w:style w:type="paragraph" w:styleId="PlainText">
    <w:name w:val="Plain Text"/>
    <w:basedOn w:val="Normal"/>
    <w:link w:val="PlainTextChar"/>
    <w:uiPriority w:val="99"/>
    <w:rPr>
      <w:rFonts w:ascii="Consolas" w:hAnsi="Consolas" w:cs="Consolas"/>
      <w:sz w:val="21"/>
      <w:szCs w:val="21"/>
      <w:lang w:val="en-CA"/>
    </w:rPr>
  </w:style>
  <w:style w:type="character" w:customStyle="1" w:styleId="PlainTextChar">
    <w:name w:val="Plain Text Char"/>
    <w:basedOn w:val="DefaultParagraphFont"/>
    <w:link w:val="PlainText"/>
    <w:uiPriority w:val="99"/>
    <w:rPr>
      <w:rFonts w:ascii="Consolas" w:eastAsia="Times New Roman" w:hAnsi="Consolas" w:cs="Consolas"/>
      <w:sz w:val="21"/>
      <w:szCs w:val="21"/>
    </w:rPr>
  </w:style>
  <w:style w:type="paragraph" w:styleId="ListParagraph">
    <w:name w:val="List Paragraph"/>
    <w:basedOn w:val="Normal"/>
    <w:uiPriority w:val="34"/>
    <w:qFormat/>
    <w:pPr>
      <w:spacing w:after="200" w:line="276" w:lineRule="auto"/>
      <w:ind w:left="720"/>
    </w:pPr>
    <w:rPr>
      <w:rFonts w:ascii="Calibri" w:hAnsi="Calibri" w:cs="Calibri"/>
      <w:sz w:val="22"/>
      <w:szCs w:val="22"/>
      <w:lang w:val="en-CA"/>
    </w:rPr>
  </w:style>
  <w:style w:type="paragraph" w:styleId="Header">
    <w:name w:val="header"/>
    <w:basedOn w:val="Normal"/>
    <w:link w:val="HeaderChar"/>
    <w:uiPriority w:val="99"/>
    <w:pPr>
      <w:tabs>
        <w:tab w:val="center" w:pos="4680"/>
        <w:tab w:val="right" w:pos="936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lang w:val="en-US"/>
    </w:rPr>
  </w:style>
  <w:style w:type="paragraph" w:styleId="Footer">
    <w:name w:val="footer"/>
    <w:basedOn w:val="Normal"/>
    <w:link w:val="FooterChar"/>
    <w:uiPriority w:val="99"/>
    <w:pPr>
      <w:tabs>
        <w:tab w:val="center" w:pos="4680"/>
        <w:tab w:val="right" w:pos="936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lang w:val="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US"/>
    </w:rPr>
  </w:style>
  <w:style w:type="character" w:styleId="Strong">
    <w:name w:val="Strong"/>
    <w:basedOn w:val="DefaultParagraphFont"/>
    <w:uiPriority w:val="22"/>
    <w:qFormat/>
    <w:rPr>
      <w:rFonts w:ascii="Times New Roman" w:hAnsi="Times New Roman" w:cs="Times New Roman"/>
      <w:b/>
      <w:bCs/>
    </w:rPr>
  </w:style>
  <w:style w:type="paragraph" w:styleId="EndnoteText">
    <w:name w:val="endnote text"/>
    <w:basedOn w:val="Normal"/>
    <w:link w:val="EndnoteTextChar"/>
    <w:uiPriority w:val="99"/>
    <w:rPr>
      <w:rFonts w:cs="Times New Roman"/>
      <w:sz w:val="20"/>
      <w:szCs w:val="20"/>
    </w:rPr>
  </w:style>
  <w:style w:type="character" w:customStyle="1" w:styleId="EndnoteTextChar">
    <w:name w:val="Endnote Text Char"/>
    <w:basedOn w:val="DefaultParagraphFont"/>
    <w:link w:val="EndnoteText"/>
    <w:uiPriority w:val="99"/>
    <w:rPr>
      <w:rFonts w:ascii="Times New Roman" w:hAnsi="Times New Roman" w:cs="Times New Roman"/>
      <w:sz w:val="20"/>
      <w:szCs w:val="20"/>
      <w:lang w:val="en-US"/>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Subtitle">
    <w:name w:val="Subtitle"/>
    <w:basedOn w:val="Normal"/>
    <w:next w:val="Normal"/>
    <w:link w:val="SubtitleChar"/>
    <w:uiPriority w:val="99"/>
    <w:qFormat/>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rPr>
      <w:rFonts w:ascii="Cambria" w:hAnsi="Cambria" w:cs="Cambria"/>
      <w:i/>
      <w:iCs/>
      <w:color w:val="4F81BD"/>
      <w:spacing w:val="15"/>
      <w:sz w:val="24"/>
      <w:szCs w:val="24"/>
      <w:lang w:val="en-US"/>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US"/>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1"/>
    <w:qFormat/>
    <w:rsid w:val="007C3D4D"/>
    <w:rPr>
      <w:sz w:val="24"/>
      <w:szCs w:val="24"/>
    </w:rPr>
  </w:style>
  <w:style w:type="paragraph" w:customStyle="1" w:styleId="levnl22">
    <w:name w:val="_levnl22"/>
    <w:basedOn w:val="Normal"/>
    <w:rsid w:val="002F49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eastAsia="Times New Roman" w:cs="Times New Roman"/>
      <w:szCs w:val="20"/>
    </w:rPr>
  </w:style>
  <w:style w:type="character" w:customStyle="1" w:styleId="apple-converted-space">
    <w:name w:val="apple-converted-space"/>
    <w:basedOn w:val="DefaultParagraphFont"/>
    <w:rsid w:val="000E7145"/>
  </w:style>
  <w:style w:type="paragraph" w:styleId="NormalWeb">
    <w:name w:val="Normal (Web)"/>
    <w:basedOn w:val="Normal"/>
    <w:uiPriority w:val="99"/>
    <w:semiHidden/>
    <w:unhideWhenUsed/>
    <w:rsid w:val="0089159E"/>
    <w:pPr>
      <w:spacing w:before="100" w:beforeAutospacing="1" w:after="100" w:afterAutospacing="1"/>
    </w:pPr>
    <w:rPr>
      <w:rFonts w:eastAsia="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841080">
      <w:bodyDiv w:val="1"/>
      <w:marLeft w:val="0"/>
      <w:marRight w:val="0"/>
      <w:marTop w:val="0"/>
      <w:marBottom w:val="0"/>
      <w:divBdr>
        <w:top w:val="none" w:sz="0" w:space="0" w:color="auto"/>
        <w:left w:val="none" w:sz="0" w:space="0" w:color="auto"/>
        <w:bottom w:val="none" w:sz="0" w:space="0" w:color="auto"/>
        <w:right w:val="none" w:sz="0" w:space="0" w:color="auto"/>
      </w:divBdr>
    </w:div>
    <w:div w:id="1254052723">
      <w:bodyDiv w:val="1"/>
      <w:marLeft w:val="0"/>
      <w:marRight w:val="0"/>
      <w:marTop w:val="0"/>
      <w:marBottom w:val="0"/>
      <w:divBdr>
        <w:top w:val="none" w:sz="0" w:space="0" w:color="auto"/>
        <w:left w:val="none" w:sz="0" w:space="0" w:color="auto"/>
        <w:bottom w:val="none" w:sz="0" w:space="0" w:color="auto"/>
        <w:right w:val="none" w:sz="0" w:space="0" w:color="auto"/>
      </w:divBdr>
      <w:divsChild>
        <w:div w:id="1272056195">
          <w:marLeft w:val="0"/>
          <w:marRight w:val="0"/>
          <w:marTop w:val="0"/>
          <w:marBottom w:val="0"/>
          <w:divBdr>
            <w:top w:val="none" w:sz="0" w:space="0" w:color="auto"/>
            <w:left w:val="none" w:sz="0" w:space="0" w:color="auto"/>
            <w:bottom w:val="none" w:sz="0" w:space="0" w:color="auto"/>
            <w:right w:val="none" w:sz="0" w:space="0" w:color="auto"/>
          </w:divBdr>
        </w:div>
        <w:div w:id="1727027472">
          <w:marLeft w:val="0"/>
          <w:marRight w:val="0"/>
          <w:marTop w:val="0"/>
          <w:marBottom w:val="0"/>
          <w:divBdr>
            <w:top w:val="none" w:sz="0" w:space="0" w:color="auto"/>
            <w:left w:val="none" w:sz="0" w:space="0" w:color="auto"/>
            <w:bottom w:val="none" w:sz="0" w:space="0" w:color="auto"/>
            <w:right w:val="none" w:sz="0" w:space="0" w:color="auto"/>
          </w:divBdr>
        </w:div>
      </w:divsChild>
    </w:div>
    <w:div w:id="1367100539">
      <w:bodyDiv w:val="1"/>
      <w:marLeft w:val="0"/>
      <w:marRight w:val="0"/>
      <w:marTop w:val="0"/>
      <w:marBottom w:val="0"/>
      <w:divBdr>
        <w:top w:val="none" w:sz="0" w:space="0" w:color="auto"/>
        <w:left w:val="none" w:sz="0" w:space="0" w:color="auto"/>
        <w:bottom w:val="none" w:sz="0" w:space="0" w:color="auto"/>
        <w:right w:val="none" w:sz="0" w:space="0" w:color="auto"/>
      </w:divBdr>
      <w:divsChild>
        <w:div w:id="1089354362">
          <w:blockQuote w:val="1"/>
          <w:marLeft w:val="600"/>
          <w:marRight w:val="0"/>
          <w:marTop w:val="0"/>
          <w:marBottom w:val="0"/>
          <w:divBdr>
            <w:top w:val="none" w:sz="0" w:space="0" w:color="auto"/>
            <w:left w:val="none" w:sz="0" w:space="0" w:color="auto"/>
            <w:bottom w:val="none" w:sz="0" w:space="0" w:color="auto"/>
            <w:right w:val="none" w:sz="0" w:space="0" w:color="auto"/>
          </w:divBdr>
        </w:div>
        <w:div w:id="2036232079">
          <w:blockQuote w:val="1"/>
          <w:marLeft w:val="600"/>
          <w:marRight w:val="0"/>
          <w:marTop w:val="0"/>
          <w:marBottom w:val="0"/>
          <w:divBdr>
            <w:top w:val="none" w:sz="0" w:space="0" w:color="auto"/>
            <w:left w:val="none" w:sz="0" w:space="0" w:color="auto"/>
            <w:bottom w:val="none" w:sz="0" w:space="0" w:color="auto"/>
            <w:right w:val="none" w:sz="0" w:space="0" w:color="auto"/>
          </w:divBdr>
        </w:div>
        <w:div w:id="1990985460">
          <w:marLeft w:val="0"/>
          <w:marRight w:val="0"/>
          <w:marTop w:val="0"/>
          <w:marBottom w:val="0"/>
          <w:divBdr>
            <w:top w:val="none" w:sz="0" w:space="0" w:color="auto"/>
            <w:left w:val="none" w:sz="0" w:space="0" w:color="auto"/>
            <w:bottom w:val="none" w:sz="0" w:space="0" w:color="auto"/>
            <w:right w:val="none" w:sz="0" w:space="0" w:color="auto"/>
          </w:divBdr>
          <w:divsChild>
            <w:div w:id="1359428829">
              <w:marLeft w:val="0"/>
              <w:marRight w:val="0"/>
              <w:marTop w:val="0"/>
              <w:marBottom w:val="0"/>
              <w:divBdr>
                <w:top w:val="none" w:sz="0" w:space="0" w:color="auto"/>
                <w:left w:val="none" w:sz="0" w:space="0" w:color="auto"/>
                <w:bottom w:val="none" w:sz="0" w:space="0" w:color="auto"/>
                <w:right w:val="none" w:sz="0" w:space="0" w:color="auto"/>
              </w:divBdr>
              <w:divsChild>
                <w:div w:id="1491748364">
                  <w:marLeft w:val="0"/>
                  <w:marRight w:val="0"/>
                  <w:marTop w:val="0"/>
                  <w:marBottom w:val="0"/>
                  <w:divBdr>
                    <w:top w:val="none" w:sz="0" w:space="0" w:color="auto"/>
                    <w:left w:val="none" w:sz="0" w:space="0" w:color="auto"/>
                    <w:bottom w:val="none" w:sz="0" w:space="0" w:color="auto"/>
                    <w:right w:val="none" w:sz="0" w:space="0" w:color="auto"/>
                  </w:divBdr>
                  <w:divsChild>
                    <w:div w:id="148134504">
                      <w:marLeft w:val="0"/>
                      <w:marRight w:val="0"/>
                      <w:marTop w:val="0"/>
                      <w:marBottom w:val="0"/>
                      <w:divBdr>
                        <w:top w:val="none" w:sz="0" w:space="0" w:color="auto"/>
                        <w:left w:val="none" w:sz="0" w:space="0" w:color="auto"/>
                        <w:bottom w:val="none" w:sz="0" w:space="0" w:color="auto"/>
                        <w:right w:val="none" w:sz="0" w:space="0" w:color="auto"/>
                      </w:divBdr>
                      <w:divsChild>
                        <w:div w:id="1861433215">
                          <w:marLeft w:val="0"/>
                          <w:marRight w:val="0"/>
                          <w:marTop w:val="0"/>
                          <w:marBottom w:val="0"/>
                          <w:divBdr>
                            <w:top w:val="none" w:sz="0" w:space="0" w:color="auto"/>
                            <w:left w:val="none" w:sz="0" w:space="0" w:color="auto"/>
                            <w:bottom w:val="none" w:sz="0" w:space="0" w:color="auto"/>
                            <w:right w:val="none" w:sz="0" w:space="0" w:color="auto"/>
                          </w:divBdr>
                        </w:div>
                        <w:div w:id="250896409">
                          <w:marLeft w:val="0"/>
                          <w:marRight w:val="0"/>
                          <w:marTop w:val="0"/>
                          <w:marBottom w:val="0"/>
                          <w:divBdr>
                            <w:top w:val="none" w:sz="0" w:space="0" w:color="auto"/>
                            <w:left w:val="none" w:sz="0" w:space="0" w:color="auto"/>
                            <w:bottom w:val="none" w:sz="0" w:space="0" w:color="auto"/>
                            <w:right w:val="none" w:sz="0" w:space="0" w:color="auto"/>
                          </w:divBdr>
                        </w:div>
                        <w:div w:id="1056708922">
                          <w:marLeft w:val="0"/>
                          <w:marRight w:val="0"/>
                          <w:marTop w:val="0"/>
                          <w:marBottom w:val="0"/>
                          <w:divBdr>
                            <w:top w:val="none" w:sz="0" w:space="0" w:color="auto"/>
                            <w:left w:val="none" w:sz="0" w:space="0" w:color="auto"/>
                            <w:bottom w:val="none" w:sz="0" w:space="0" w:color="auto"/>
                            <w:right w:val="none" w:sz="0" w:space="0" w:color="auto"/>
                          </w:divBdr>
                        </w:div>
                        <w:div w:id="15063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723521">
      <w:bodyDiv w:val="1"/>
      <w:marLeft w:val="0"/>
      <w:marRight w:val="0"/>
      <w:marTop w:val="0"/>
      <w:marBottom w:val="0"/>
      <w:divBdr>
        <w:top w:val="none" w:sz="0" w:space="0" w:color="auto"/>
        <w:left w:val="none" w:sz="0" w:space="0" w:color="auto"/>
        <w:bottom w:val="none" w:sz="0" w:space="0" w:color="auto"/>
        <w:right w:val="none" w:sz="0" w:space="0" w:color="auto"/>
      </w:divBdr>
      <w:divsChild>
        <w:div w:id="1059941041">
          <w:marLeft w:val="0"/>
          <w:marRight w:val="0"/>
          <w:marTop w:val="0"/>
          <w:marBottom w:val="0"/>
          <w:divBdr>
            <w:top w:val="none" w:sz="0" w:space="0" w:color="auto"/>
            <w:left w:val="none" w:sz="0" w:space="0" w:color="auto"/>
            <w:bottom w:val="none" w:sz="0" w:space="0" w:color="auto"/>
            <w:right w:val="none" w:sz="0" w:space="0" w:color="auto"/>
          </w:divBdr>
        </w:div>
        <w:div w:id="763694567">
          <w:marLeft w:val="0"/>
          <w:marRight w:val="0"/>
          <w:marTop w:val="0"/>
          <w:marBottom w:val="0"/>
          <w:divBdr>
            <w:top w:val="none" w:sz="0" w:space="0" w:color="auto"/>
            <w:left w:val="none" w:sz="0" w:space="0" w:color="auto"/>
            <w:bottom w:val="none" w:sz="0" w:space="0" w:color="auto"/>
            <w:right w:val="none" w:sz="0" w:space="0" w:color="auto"/>
          </w:divBdr>
        </w:div>
        <w:div w:id="1438019304">
          <w:marLeft w:val="0"/>
          <w:marRight w:val="0"/>
          <w:marTop w:val="0"/>
          <w:marBottom w:val="0"/>
          <w:divBdr>
            <w:top w:val="none" w:sz="0" w:space="0" w:color="auto"/>
            <w:left w:val="none" w:sz="0" w:space="0" w:color="auto"/>
            <w:bottom w:val="none" w:sz="0" w:space="0" w:color="auto"/>
            <w:right w:val="none" w:sz="0" w:space="0" w:color="auto"/>
          </w:divBdr>
        </w:div>
      </w:divsChild>
    </w:div>
    <w:div w:id="1871842378">
      <w:bodyDiv w:val="1"/>
      <w:marLeft w:val="0"/>
      <w:marRight w:val="0"/>
      <w:marTop w:val="0"/>
      <w:marBottom w:val="0"/>
      <w:divBdr>
        <w:top w:val="none" w:sz="0" w:space="0" w:color="auto"/>
        <w:left w:val="none" w:sz="0" w:space="0" w:color="auto"/>
        <w:bottom w:val="none" w:sz="0" w:space="0" w:color="auto"/>
        <w:right w:val="none" w:sz="0" w:space="0" w:color="auto"/>
      </w:divBdr>
      <w:divsChild>
        <w:div w:id="124466644">
          <w:marLeft w:val="0"/>
          <w:marRight w:val="0"/>
          <w:marTop w:val="0"/>
          <w:marBottom w:val="0"/>
          <w:divBdr>
            <w:top w:val="none" w:sz="0" w:space="0" w:color="auto"/>
            <w:left w:val="none" w:sz="0" w:space="0" w:color="auto"/>
            <w:bottom w:val="none" w:sz="0" w:space="0" w:color="auto"/>
            <w:right w:val="none" w:sz="0" w:space="0" w:color="auto"/>
          </w:divBdr>
        </w:div>
        <w:div w:id="695694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Bluewater Wood Alliance</vt:lpstr>
    </vt:vector>
  </TitlesOfParts>
  <Company>Toshiba</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Bluewater Wood Alliance</dc:title>
  <dc:creator>SGmeiner</dc:creator>
  <cp:lastModifiedBy>Mike</cp:lastModifiedBy>
  <cp:revision>6</cp:revision>
  <cp:lastPrinted>2019-12-12T15:44:00Z</cp:lastPrinted>
  <dcterms:created xsi:type="dcterms:W3CDTF">2020-04-14T14:02:00Z</dcterms:created>
  <dcterms:modified xsi:type="dcterms:W3CDTF">2020-04-14T16:39:00Z</dcterms:modified>
</cp:coreProperties>
</file>